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4DDFA105" w14:textId="4C2E958D" w:rsidR="00CB74AC" w:rsidRDefault="00CB74AC" w:rsidP="00CB74A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대학  </w:t>
      </w:r>
    </w:p>
    <w:p w14:paraId="17312498" w14:textId="77777777" w:rsidR="00CB74AC" w:rsidRPr="00B87AFA" w:rsidRDefault="00CB74AC" w:rsidP="00CB74A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학부(과) </w:t>
      </w:r>
    </w:p>
    <w:p w14:paraId="5355A4A6" w14:textId="77777777" w:rsidR="00CB74AC" w:rsidRPr="00B87AFA" w:rsidRDefault="00CB74AC" w:rsidP="00CB74A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조</w:t>
      </w:r>
      <w:r>
        <w:rPr>
          <w:b/>
          <w:bCs/>
          <w:sz w:val="24"/>
          <w:szCs w:val="24"/>
          <w:u w:val="single"/>
        </w:rPr>
        <w:t xml:space="preserve">: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조  </w:t>
      </w:r>
    </w:p>
    <w:p w14:paraId="179A4E72" w14:textId="604B84B2" w:rsidR="00CB74AC" w:rsidRPr="00B87AFA" w:rsidRDefault="00CB74AC" w:rsidP="00CB74A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담당교수:                   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15C03299" w14:textId="77777777" w:rsidR="00CB74AC" w:rsidRPr="00B87AFA" w:rsidRDefault="00CB74AC" w:rsidP="00CB74AC">
      <w:pPr>
        <w:spacing w:after="0"/>
        <w:rPr>
          <w:rFonts w:hint="eastAsia"/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0961E07E" w14:textId="77777777" w:rsidR="00CB74AC" w:rsidRPr="00B87AFA" w:rsidRDefault="00CB74AC" w:rsidP="00CB74AC">
      <w:pPr>
        <w:spacing w:after="0"/>
        <w:rPr>
          <w:rFonts w:hint="eastAsia"/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년     월      일   </w:t>
      </w:r>
    </w:p>
    <w:p w14:paraId="0AEDEB23" w14:textId="77777777" w:rsidR="00CB74AC" w:rsidRDefault="00CB74AC" w:rsidP="00CB74AC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 w:rsidRPr="00B87AFA"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</w:t>
      </w:r>
      <w:r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64625B61" w14:textId="77777777" w:rsidR="00CB74AC" w:rsidRPr="00B87AFA" w:rsidRDefault="00CB74AC" w:rsidP="00CB74A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자: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b/>
          <w:bCs/>
          <w:sz w:val="24"/>
          <w:szCs w:val="24"/>
          <w:u w:val="single"/>
        </w:rPr>
        <w:t xml:space="preserve">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2C5884E3" w14:textId="77777777" w:rsidR="00CB74AC" w:rsidRPr="00B87AFA" w:rsidRDefault="00CB74AC" w:rsidP="00CB74AC">
      <w:pPr>
        <w:spacing w:after="0"/>
        <w:rPr>
          <w:rFonts w:hint="eastAsia"/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 xml:space="preserve">:                             </w:t>
      </w:r>
    </w:p>
    <w:p w14:paraId="5AEEBA7A" w14:textId="77777777" w:rsidR="00CB74AC" w:rsidRDefault="00CB74AC" w:rsidP="00CB74AC">
      <w:pPr>
        <w:spacing w:after="0"/>
        <w:rPr>
          <w:rFonts w:hint="eastAsia"/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</w:t>
      </w:r>
    </w:p>
    <w:p w14:paraId="107DA302" w14:textId="5C04D266" w:rsidR="00B87AFA" w:rsidRPr="00CB74AC" w:rsidRDefault="00B87AFA">
      <w:pPr>
        <w:rPr>
          <w:b/>
          <w:bCs/>
          <w:sz w:val="24"/>
          <w:szCs w:val="24"/>
        </w:rPr>
        <w:sectPr w:rsidR="00B87AFA" w:rsidRPr="00CB74AC" w:rsidSect="00CB74AC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p w14:paraId="0459EE10" w14:textId="190682EF" w:rsidR="002D6AFB" w:rsidRDefault="002D6AFB">
      <w:pPr>
        <w:rPr>
          <w:b/>
          <w:bCs/>
          <w:sz w:val="24"/>
          <w:szCs w:val="24"/>
        </w:rPr>
      </w:pPr>
    </w:p>
    <w:p w14:paraId="0C3A76FA" w14:textId="3A68BBC1" w:rsidR="002D6AFB" w:rsidRPr="00B87AFA" w:rsidRDefault="00767564" w:rsidP="00E851EB">
      <w:pPr>
        <w:spacing w:after="240" w:line="240" w:lineRule="auto"/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빛의 특성 실험</w:t>
      </w:r>
    </w:p>
    <w:p w14:paraId="1759BBA6" w14:textId="2053D996" w:rsidR="00137292" w:rsidRPr="00137292" w:rsidRDefault="00137292" w:rsidP="00E851EB">
      <w:pPr>
        <w:spacing w:after="12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479630BC" w:rsidR="00137292" w:rsidRDefault="00767564" w:rsidP="00486E6B">
      <w:pPr>
        <w:spacing w:after="24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빛의 기본적인 특성을 이해하고 빛이 진행할 때 거울면에서 일어나는 반사법칙과 굴절률이 다른 물체의 경계면에서 일어나는 굴절법칙 및 전반사 현상을 이해한다.</w:t>
      </w:r>
    </w:p>
    <w:p w14:paraId="47184D80" w14:textId="6433DDFA" w:rsidR="006F7DED" w:rsidRDefault="006F7DED" w:rsidP="00E851EB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rFonts w:hint="eastAsia"/>
          <w:b/>
          <w:bCs/>
          <w:sz w:val="24"/>
          <w:szCs w:val="24"/>
        </w:rPr>
        <w:t>기 구</w:t>
      </w:r>
    </w:p>
    <w:p w14:paraId="310D10D6" w14:textId="3F03627F" w:rsidR="006F7DED" w:rsidRDefault="006F7DED" w:rsidP="00486E6B">
      <w:pPr>
        <w:spacing w:after="240" w:line="240" w:lineRule="auto"/>
        <w:ind w:firstLineChars="150" w:firstLine="300"/>
        <w:rPr>
          <w:szCs w:val="20"/>
        </w:rPr>
      </w:pPr>
      <w:r w:rsidRPr="006F7DED">
        <w:rPr>
          <w:szCs w:val="20"/>
        </w:rPr>
        <w:t xml:space="preserve">전원공급장치, </w:t>
      </w:r>
      <w:proofErr w:type="spellStart"/>
      <w:r w:rsidR="00767564">
        <w:rPr>
          <w:rFonts w:hint="eastAsia"/>
          <w:szCs w:val="20"/>
        </w:rPr>
        <w:t>광학대</w:t>
      </w:r>
      <w:proofErr w:type="spellEnd"/>
      <w:r w:rsidRPr="006F7DED">
        <w:rPr>
          <w:szCs w:val="20"/>
        </w:rPr>
        <w:t xml:space="preserve">, </w:t>
      </w:r>
      <w:r w:rsidR="00767564">
        <w:rPr>
          <w:rFonts w:hint="eastAsia"/>
          <w:szCs w:val="20"/>
        </w:rPr>
        <w:t>할로겐램프,</w:t>
      </w:r>
      <w:r w:rsidR="00767564">
        <w:rPr>
          <w:szCs w:val="20"/>
        </w:rPr>
        <w:t xml:space="preserve"> </w:t>
      </w:r>
      <w:r w:rsidR="00767564">
        <w:rPr>
          <w:rFonts w:hint="eastAsia"/>
          <w:szCs w:val="20"/>
        </w:rPr>
        <w:t>삼각반사체,</w:t>
      </w:r>
      <w:r w:rsidR="00767564">
        <w:rPr>
          <w:szCs w:val="20"/>
        </w:rPr>
        <w:t xml:space="preserve"> </w:t>
      </w:r>
      <w:r w:rsidR="00767564">
        <w:rPr>
          <w:rFonts w:hint="eastAsia"/>
          <w:szCs w:val="20"/>
        </w:rPr>
        <w:t>반원통형 렌즈(투명 플라스틱),</w:t>
      </w:r>
      <w:r w:rsidR="00767564">
        <w:rPr>
          <w:szCs w:val="20"/>
        </w:rPr>
        <w:t xml:space="preserve"> </w:t>
      </w:r>
      <w:r w:rsidR="00767564">
        <w:rPr>
          <w:rFonts w:hint="eastAsia"/>
          <w:szCs w:val="20"/>
        </w:rPr>
        <w:t>단일 슬릿,</w:t>
      </w:r>
      <w:r w:rsidR="00767564">
        <w:rPr>
          <w:szCs w:val="20"/>
        </w:rPr>
        <w:t xml:space="preserve"> </w:t>
      </w:r>
      <w:r w:rsidR="00767564">
        <w:rPr>
          <w:rFonts w:hint="eastAsia"/>
          <w:szCs w:val="20"/>
        </w:rPr>
        <w:t>원형각도기,</w:t>
      </w:r>
      <w:r w:rsidR="00767564">
        <w:rPr>
          <w:szCs w:val="20"/>
        </w:rPr>
        <w:t xml:space="preserve"> </w:t>
      </w:r>
      <w:r w:rsidR="00767564">
        <w:rPr>
          <w:rFonts w:hint="eastAsia"/>
          <w:szCs w:val="20"/>
        </w:rPr>
        <w:t xml:space="preserve">볼록 렌즈 </w:t>
      </w:r>
      <w:proofErr w:type="gramStart"/>
      <w:r w:rsidR="00767564">
        <w:rPr>
          <w:rFonts w:hint="eastAsia"/>
          <w:szCs w:val="20"/>
        </w:rPr>
        <w:t>(</w:t>
      </w:r>
      <w:r w:rsidR="00767564">
        <w:rPr>
          <w:szCs w:val="20"/>
        </w:rPr>
        <w:t xml:space="preserve"> </w:t>
      </w:r>
      <w:r w:rsidR="00767564" w:rsidRPr="00767564">
        <w:rPr>
          <w:rFonts w:ascii="Times New Roman" w:hAnsi="Times New Roman" w:cs="Times New Roman"/>
          <w:i/>
          <w:iCs/>
          <w:szCs w:val="20"/>
        </w:rPr>
        <w:t>f</w:t>
      </w:r>
      <w:proofErr w:type="gramEnd"/>
      <w:r w:rsidR="00767564">
        <w:rPr>
          <w:rFonts w:ascii="Times New Roman" w:hAnsi="Times New Roman" w:cs="Times New Roman"/>
          <w:i/>
          <w:iCs/>
          <w:szCs w:val="20"/>
        </w:rPr>
        <w:t xml:space="preserve"> </w:t>
      </w:r>
      <w:r w:rsidR="00767564">
        <w:rPr>
          <w:rFonts w:hint="eastAsia"/>
          <w:szCs w:val="20"/>
        </w:rPr>
        <w:t>=10</w:t>
      </w:r>
      <w:r w:rsidR="00767564" w:rsidRPr="00767564">
        <w:rPr>
          <w:rFonts w:ascii="Times New Roman" w:hAnsi="Times New Roman" w:cs="Times New Roman"/>
          <w:i/>
          <w:iCs/>
          <w:szCs w:val="20"/>
        </w:rPr>
        <w:t>cm</w:t>
      </w:r>
      <w:r w:rsidR="00767564">
        <w:rPr>
          <w:rFonts w:hint="eastAsia"/>
          <w:szCs w:val="20"/>
        </w:rPr>
        <w:t>)</w:t>
      </w:r>
    </w:p>
    <w:p w14:paraId="3A336D0F" w14:textId="2472FD10" w:rsidR="002D6AFB" w:rsidRDefault="006F7DED" w:rsidP="00E851EB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B87AFA">
        <w:rPr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379FDAF6" w14:textId="77777777" w:rsidR="00DC0CF7" w:rsidRDefault="00DC0CF7" w:rsidP="00DC0CF7">
      <w:pPr>
        <w:spacing w:after="100" w:afterAutospacing="1" w:line="240" w:lineRule="auto"/>
        <w:ind w:firstLineChars="150" w:firstLine="300"/>
        <w:rPr>
          <w:szCs w:val="20"/>
        </w:rPr>
        <w:sectPr w:rsidR="00DC0CF7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169CB9FA" w14:textId="2F9EF4E6" w:rsidR="00486E6B" w:rsidRPr="00E851EB" w:rsidRDefault="006F7DED" w:rsidP="00486E6B">
      <w:pPr>
        <w:spacing w:after="120" w:line="240" w:lineRule="auto"/>
        <w:ind w:firstLineChars="150" w:firstLine="300"/>
        <w:rPr>
          <w:b/>
          <w:bCs/>
          <w:szCs w:val="20"/>
        </w:rPr>
      </w:pPr>
      <w:r w:rsidRPr="00E851EB">
        <w:rPr>
          <w:b/>
          <w:bCs/>
          <w:szCs w:val="20"/>
        </w:rPr>
        <w:t xml:space="preserve">1) </w:t>
      </w:r>
      <w:r w:rsidR="00DC0CF7" w:rsidRPr="00E851EB">
        <w:rPr>
          <w:b/>
          <w:bCs/>
          <w:szCs w:val="20"/>
        </w:rPr>
        <w:t>반사 법칙</w:t>
      </w:r>
      <w:bookmarkStart w:id="0" w:name="_Hlk80197997"/>
      <w:r w:rsidR="00DC0CF7" w:rsidRPr="00E851EB">
        <w:rPr>
          <w:b/>
          <w:bCs/>
          <w:szCs w:val="20"/>
        </w:rPr>
        <w:t>(</w:t>
      </w:r>
      <w:r w:rsidR="00DC0CF7" w:rsidRPr="00E851EB">
        <w:rPr>
          <w:rFonts w:hint="eastAsia"/>
          <w:b/>
          <w:bCs/>
          <w:szCs w:val="20"/>
        </w:rPr>
        <w:t>the</w:t>
      </w:r>
      <w:r w:rsidR="00DC0CF7" w:rsidRPr="00E851EB">
        <w:rPr>
          <w:b/>
          <w:bCs/>
          <w:szCs w:val="20"/>
        </w:rPr>
        <w:t xml:space="preserve"> law of reflection) </w:t>
      </w:r>
      <w:bookmarkEnd w:id="0"/>
      <w:r w:rsidR="00DC0CF7" w:rsidRPr="00E851EB">
        <w:rPr>
          <w:b/>
          <w:bCs/>
          <w:szCs w:val="20"/>
        </w:rPr>
        <w:tab/>
      </w:r>
    </w:p>
    <w:p w14:paraId="319D2EAD" w14:textId="267A31AE" w:rsidR="00DC0CF7" w:rsidRPr="00E851EB" w:rsidRDefault="00000000" w:rsidP="00DC0CF7">
      <w:pPr>
        <w:spacing w:after="0" w:line="240" w:lineRule="auto"/>
        <w:ind w:firstLineChars="150" w:firstLine="360"/>
        <w:rPr>
          <w:b/>
          <w:b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θ</m:t>
              </m:r>
            </m:e>
            <m:sub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i</m:t>
              </m:r>
            </m:sub>
          </m:sSub>
          <m:r>
            <m:rPr>
              <m:sty m:val="bi"/>
            </m:rPr>
            <w:rPr>
              <w:rFonts w:ascii="Cambria Math" w:hAnsi="Cambria Math" w:hint="eastAsia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θ</m:t>
              </m:r>
            </m:e>
            <m:sub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r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14:paraId="07DB61D3" w14:textId="569FC79A" w:rsidR="00DC0CF7" w:rsidRDefault="00486E6B" w:rsidP="00DC0CF7">
      <w:pPr>
        <w:spacing w:after="0" w:line="240" w:lineRule="auto"/>
        <w:rPr>
          <w:szCs w:val="20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9770E99" wp14:editId="36E79278">
            <wp:simplePos x="0" y="0"/>
            <wp:positionH relativeFrom="column">
              <wp:posOffset>565785</wp:posOffset>
            </wp:positionH>
            <wp:positionV relativeFrom="paragraph">
              <wp:posOffset>69850</wp:posOffset>
            </wp:positionV>
            <wp:extent cx="1748641" cy="1095375"/>
            <wp:effectExtent l="0" t="0" r="4445" b="0"/>
            <wp:wrapTight wrapText="bothSides">
              <wp:wrapPolygon edited="0">
                <wp:start x="0" y="0"/>
                <wp:lineTo x="0" y="21037"/>
                <wp:lineTo x="21420" y="21037"/>
                <wp:lineTo x="21420" y="0"/>
                <wp:lineTo x="0" y="0"/>
              </wp:wrapPolygon>
            </wp:wrapTight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48641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9B3202" w14:textId="044A6674" w:rsidR="00DC0CF7" w:rsidRDefault="00DC0CF7" w:rsidP="00DC0CF7">
      <w:pPr>
        <w:spacing w:after="0" w:line="240" w:lineRule="auto"/>
        <w:rPr>
          <w:szCs w:val="20"/>
        </w:rPr>
      </w:pPr>
    </w:p>
    <w:p w14:paraId="2CF21ADB" w14:textId="77777777" w:rsidR="00DC0CF7" w:rsidRDefault="00DC0CF7" w:rsidP="00DC0CF7">
      <w:pPr>
        <w:spacing w:after="0" w:line="240" w:lineRule="auto"/>
        <w:rPr>
          <w:noProof/>
        </w:rPr>
      </w:pPr>
    </w:p>
    <w:p w14:paraId="2CF67F67" w14:textId="77777777" w:rsidR="00DC0CF7" w:rsidRDefault="00DC0CF7" w:rsidP="00DC0CF7">
      <w:pPr>
        <w:spacing w:after="0" w:line="240" w:lineRule="auto"/>
        <w:rPr>
          <w:noProof/>
        </w:rPr>
      </w:pPr>
    </w:p>
    <w:p w14:paraId="3D7F36AA" w14:textId="1BAD042C" w:rsidR="00DC0CF7" w:rsidRDefault="00DC0CF7" w:rsidP="00DC0CF7">
      <w:pPr>
        <w:spacing w:after="0" w:line="240" w:lineRule="auto"/>
        <w:rPr>
          <w:szCs w:val="20"/>
        </w:rPr>
      </w:pPr>
    </w:p>
    <w:p w14:paraId="5785B9EA" w14:textId="384F98BD" w:rsidR="00486E6B" w:rsidRDefault="00486E6B" w:rsidP="00486E6B">
      <w:pPr>
        <w:spacing w:after="100" w:afterAutospacing="1" w:line="240" w:lineRule="auto"/>
        <w:rPr>
          <w:szCs w:val="20"/>
        </w:rPr>
      </w:pPr>
    </w:p>
    <w:p w14:paraId="62E5792C" w14:textId="0025DBD9" w:rsidR="00DC0CF7" w:rsidRPr="00E851EB" w:rsidRDefault="00DC0CF7" w:rsidP="00486E6B">
      <w:pPr>
        <w:spacing w:after="120" w:line="240" w:lineRule="auto"/>
        <w:ind w:firstLineChars="150" w:firstLine="300"/>
        <w:rPr>
          <w:b/>
          <w:bCs/>
          <w:szCs w:val="20"/>
        </w:rPr>
      </w:pPr>
      <w:r w:rsidRPr="00E851EB">
        <w:rPr>
          <w:b/>
          <w:bCs/>
          <w:szCs w:val="20"/>
        </w:rPr>
        <w:t>2</w:t>
      </w:r>
      <w:r w:rsidR="00486E6B" w:rsidRPr="00E851EB">
        <w:rPr>
          <w:rFonts w:hint="eastAsia"/>
          <w:b/>
          <w:bCs/>
          <w:szCs w:val="20"/>
        </w:rPr>
        <w:t>)</w:t>
      </w:r>
      <w:r w:rsidRPr="00E851EB">
        <w:rPr>
          <w:b/>
          <w:bCs/>
          <w:szCs w:val="20"/>
        </w:rPr>
        <w:t xml:space="preserve"> 굴절 법칙 (</w:t>
      </w:r>
      <w:proofErr w:type="spellStart"/>
      <w:r w:rsidRPr="00E851EB">
        <w:rPr>
          <w:b/>
          <w:bCs/>
          <w:szCs w:val="20"/>
        </w:rPr>
        <w:t>스넬의</w:t>
      </w:r>
      <w:proofErr w:type="spellEnd"/>
      <w:r w:rsidRPr="00E851EB">
        <w:rPr>
          <w:b/>
          <w:bCs/>
          <w:szCs w:val="20"/>
        </w:rPr>
        <w:t xml:space="preserve"> 법칙: Snell's law)</w:t>
      </w:r>
    </w:p>
    <w:p w14:paraId="0044168C" w14:textId="15892AC3" w:rsidR="00DC0CF7" w:rsidRPr="00E851EB" w:rsidRDefault="00000000" w:rsidP="00DC0CF7">
      <w:pPr>
        <w:spacing w:after="0" w:line="240" w:lineRule="auto"/>
        <w:rPr>
          <w:b/>
          <w:bCs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hint="eastAsia"/>
                      <w:sz w:val="24"/>
                      <w:szCs w:val="24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hint="eastAsia"/>
                      <w:sz w:val="24"/>
                      <w:szCs w:val="24"/>
                    </w:rPr>
                    <m:t>1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sin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θ</m:t>
              </m:r>
            </m:e>
            <m:sub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 w:hint="eastAsia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hint="eastAsia"/>
                      <w:sz w:val="24"/>
                      <w:szCs w:val="24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hint="eastAsia"/>
                      <w:sz w:val="24"/>
                      <w:szCs w:val="24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sin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θ</m:t>
              </m:r>
            </m:e>
            <m:sub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2</m:t>
              </m:r>
            </m:sub>
          </m:sSub>
        </m:oMath>
      </m:oMathPara>
    </w:p>
    <w:p w14:paraId="5BC01B30" w14:textId="2101F17B" w:rsidR="00DC0CF7" w:rsidRDefault="00486E6B" w:rsidP="00DC0CF7">
      <w:pPr>
        <w:spacing w:after="0" w:line="240" w:lineRule="auto"/>
        <w:rPr>
          <w:szCs w:val="20"/>
        </w:rPr>
      </w:pPr>
      <w:r>
        <w:rPr>
          <w:noProof/>
        </w:rPr>
        <w:drawing>
          <wp:anchor distT="0" distB="0" distL="36195" distR="36195" simplePos="0" relativeHeight="251663360" behindDoc="0" locked="0" layoutInCell="1" allowOverlap="1" wp14:anchorId="179F2B19" wp14:editId="7391A4D3">
            <wp:simplePos x="0" y="0"/>
            <wp:positionH relativeFrom="column">
              <wp:posOffset>679857</wp:posOffset>
            </wp:positionH>
            <wp:positionV relativeFrom="paragraph">
              <wp:posOffset>108966</wp:posOffset>
            </wp:positionV>
            <wp:extent cx="1544320" cy="1144270"/>
            <wp:effectExtent l="0" t="0" r="0" b="0"/>
            <wp:wrapThrough wrapText="bothSides">
              <wp:wrapPolygon edited="0">
                <wp:start x="0" y="0"/>
                <wp:lineTo x="0" y="21216"/>
                <wp:lineTo x="21316" y="21216"/>
                <wp:lineTo x="21316" y="0"/>
                <wp:lineTo x="0" y="0"/>
              </wp:wrapPolygon>
            </wp:wrapThrough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44320" cy="1144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975283" w14:textId="65D5BDAF" w:rsidR="00DC0CF7" w:rsidRDefault="00DC0CF7" w:rsidP="00DC0CF7">
      <w:pPr>
        <w:spacing w:after="0" w:line="240" w:lineRule="auto"/>
        <w:rPr>
          <w:szCs w:val="20"/>
        </w:rPr>
      </w:pPr>
    </w:p>
    <w:p w14:paraId="2092B488" w14:textId="10B185F8" w:rsidR="00DC0CF7" w:rsidRDefault="00DC0CF7" w:rsidP="00DC0CF7">
      <w:pPr>
        <w:spacing w:after="0" w:line="240" w:lineRule="auto"/>
        <w:rPr>
          <w:szCs w:val="20"/>
        </w:rPr>
      </w:pPr>
    </w:p>
    <w:p w14:paraId="0F2F9167" w14:textId="42B8985D" w:rsidR="00DC0CF7" w:rsidRDefault="00DC0CF7" w:rsidP="00DC0CF7">
      <w:pPr>
        <w:spacing w:after="0" w:line="240" w:lineRule="auto"/>
        <w:rPr>
          <w:szCs w:val="20"/>
        </w:rPr>
      </w:pPr>
    </w:p>
    <w:p w14:paraId="408D7F47" w14:textId="71F80F5C" w:rsidR="00DC0CF7" w:rsidRDefault="00DC0CF7" w:rsidP="00486E6B">
      <w:pPr>
        <w:spacing w:after="100" w:afterAutospacing="1" w:line="240" w:lineRule="auto"/>
        <w:rPr>
          <w:szCs w:val="20"/>
        </w:rPr>
      </w:pPr>
    </w:p>
    <w:p w14:paraId="33216F2B" w14:textId="6299C7A9" w:rsidR="00486E6B" w:rsidRDefault="00486E6B" w:rsidP="00486E6B">
      <w:pPr>
        <w:spacing w:after="100" w:afterAutospacing="1" w:line="240" w:lineRule="auto"/>
        <w:rPr>
          <w:szCs w:val="20"/>
        </w:rPr>
        <w:sectPr w:rsidR="00486E6B" w:rsidSect="00DC0CF7">
          <w:type w:val="continuous"/>
          <w:pgSz w:w="11906" w:h="16838"/>
          <w:pgMar w:top="1418" w:right="1134" w:bottom="1134" w:left="1134" w:header="851" w:footer="992" w:gutter="0"/>
          <w:cols w:num="2" w:space="425"/>
          <w:docGrid w:linePitch="360"/>
        </w:sectPr>
      </w:pPr>
    </w:p>
    <w:p w14:paraId="4FC3EF36" w14:textId="7C6803C1" w:rsidR="00486E6B" w:rsidRPr="00E851EB" w:rsidRDefault="00486E6B" w:rsidP="00486E6B">
      <w:pPr>
        <w:spacing w:after="100" w:afterAutospacing="1" w:line="240" w:lineRule="auto"/>
        <w:ind w:firstLineChars="150" w:firstLine="300"/>
        <w:rPr>
          <w:b/>
          <w:bCs/>
          <w:szCs w:val="20"/>
        </w:rPr>
      </w:pPr>
      <w:r w:rsidRPr="00E851EB">
        <w:rPr>
          <w:rFonts w:hint="eastAsia"/>
          <w:b/>
          <w:bCs/>
          <w:szCs w:val="20"/>
        </w:rPr>
        <w:t>3)</w:t>
      </w:r>
      <w:r w:rsidRPr="00E851EB">
        <w:rPr>
          <w:b/>
          <w:bCs/>
          <w:szCs w:val="20"/>
        </w:rPr>
        <w:t xml:space="preserve"> </w:t>
      </w:r>
      <w:r w:rsidRPr="00E851EB">
        <w:rPr>
          <w:rFonts w:hint="eastAsia"/>
          <w:b/>
          <w:bCs/>
          <w:szCs w:val="20"/>
        </w:rPr>
        <w:t>내부전반사</w:t>
      </w:r>
    </w:p>
    <w:p w14:paraId="0B5AE35A" w14:textId="1C33B412" w:rsidR="00DC0CF7" w:rsidRPr="00E851EB" w:rsidRDefault="00000000" w:rsidP="00E851EB">
      <w:pPr>
        <w:spacing w:after="0" w:line="240" w:lineRule="auto"/>
        <w:rPr>
          <w:b/>
          <w:bCs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hint="eastAsia"/>
                      <w:sz w:val="24"/>
                      <w:szCs w:val="24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hint="eastAsia"/>
                      <w:sz w:val="24"/>
                      <w:szCs w:val="24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sin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θ</m:t>
              </m:r>
            </m:e>
            <m:sub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 w:hint="eastAsia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n</m:t>
              </m:r>
            </m:e>
            <m:sub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 w:hint="eastAsia"/>
              <w:sz w:val="24"/>
              <w:szCs w:val="24"/>
            </w:rPr>
            <m:t>sin</m:t>
          </m:r>
          <m:r>
            <m:rPr>
              <m:sty m:val="bi"/>
            </m:rPr>
            <w:rPr>
              <w:rFonts w:ascii="Cambria Math" w:hAnsi="Cambria Math" w:hint="eastAsia"/>
              <w:sz w:val="24"/>
              <w:szCs w:val="24"/>
            </w:rPr>
            <m:t>90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°</m:t>
          </m:r>
        </m:oMath>
      </m:oMathPara>
    </w:p>
    <w:p w14:paraId="37F1F16D" w14:textId="3D650D82" w:rsidR="00DC0CF7" w:rsidRDefault="00E851EB" w:rsidP="00486E6B">
      <w:pPr>
        <w:spacing w:after="100" w:afterAutospacing="1" w:line="240" w:lineRule="auto"/>
        <w:rPr>
          <w:szCs w:val="20"/>
        </w:rPr>
      </w:pPr>
      <w:r>
        <w:rPr>
          <w:noProof/>
        </w:rPr>
        <w:drawing>
          <wp:anchor distT="0" distB="0" distL="71755" distR="0" simplePos="0" relativeHeight="251665408" behindDoc="1" locked="0" layoutInCell="1" allowOverlap="1" wp14:anchorId="45ABAAFD" wp14:editId="7C9F8856">
            <wp:simplePos x="0" y="0"/>
            <wp:positionH relativeFrom="column">
              <wp:posOffset>2929890</wp:posOffset>
            </wp:positionH>
            <wp:positionV relativeFrom="paragraph">
              <wp:posOffset>-559613</wp:posOffset>
            </wp:positionV>
            <wp:extent cx="2560320" cy="1528445"/>
            <wp:effectExtent l="0" t="0" r="0" b="0"/>
            <wp:wrapTight wrapText="bothSides">
              <wp:wrapPolygon edited="0">
                <wp:start x="0" y="0"/>
                <wp:lineTo x="0" y="21268"/>
                <wp:lineTo x="21375" y="21268"/>
                <wp:lineTo x="21375" y="0"/>
                <wp:lineTo x="0" y="0"/>
              </wp:wrapPolygon>
            </wp:wrapTight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4823" r="36190" b="4933"/>
                    <a:stretch/>
                  </pic:blipFill>
                  <pic:spPr bwMode="auto">
                    <a:xfrm>
                      <a:off x="0" y="0"/>
                      <a:ext cx="2560320" cy="1528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2BA0CD" w14:textId="6EECB4BA" w:rsidR="00486E6B" w:rsidRDefault="00486E6B" w:rsidP="00486E6B">
      <w:pPr>
        <w:spacing w:after="100" w:afterAutospacing="1" w:line="240" w:lineRule="auto"/>
        <w:rPr>
          <w:szCs w:val="20"/>
        </w:rPr>
      </w:pPr>
    </w:p>
    <w:p w14:paraId="12217A79" w14:textId="0C280FC0" w:rsidR="00D540BF" w:rsidRPr="002D6AFB" w:rsidRDefault="00D864FA" w:rsidP="00A051EE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</w:t>
      </w:r>
      <w:r w:rsidR="00E851EB">
        <w:rPr>
          <w:rFonts w:hint="eastAsia"/>
          <w:b/>
          <w:bCs/>
          <w:sz w:val="24"/>
          <w:szCs w:val="24"/>
        </w:rPr>
        <w:t>.</w:t>
      </w:r>
      <w:r w:rsidR="006B525C" w:rsidRPr="002D6AFB">
        <w:rPr>
          <w:b/>
          <w:bCs/>
          <w:sz w:val="24"/>
          <w:szCs w:val="24"/>
        </w:rPr>
        <w:t xml:space="preserve">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404143C7" w14:textId="185C7FC9" w:rsidR="006B525C" w:rsidRDefault="00D864FA" w:rsidP="004B300D">
      <w:pPr>
        <w:spacing w:after="0" w:line="240" w:lineRule="auto"/>
        <w:ind w:firstLineChars="150" w:firstLine="300"/>
      </w:pPr>
      <w:r>
        <w:t>4.1</w:t>
      </w:r>
      <w:r w:rsidR="00BD4530">
        <w:rPr>
          <w:rFonts w:hint="eastAsia"/>
        </w:rPr>
        <w:t>.</w:t>
      </w:r>
      <w:r>
        <w:t xml:space="preserve"> </w:t>
      </w:r>
      <w:r w:rsidR="00BD4530">
        <w:rPr>
          <w:rFonts w:hint="eastAsia"/>
        </w:rPr>
        <w:t>반사 법칙</w:t>
      </w:r>
      <w:r w:rsidR="00BD4530" w:rsidRPr="00BD4530">
        <w:t>(the law of reflection)</w:t>
      </w:r>
    </w:p>
    <w:bookmarkStart w:id="1" w:name="_Hlk80199086"/>
    <w:bookmarkStart w:id="2" w:name="_MON_1690810799"/>
    <w:bookmarkEnd w:id="2"/>
    <w:p w14:paraId="08EC4B10" w14:textId="637DF15F" w:rsidR="004B300D" w:rsidRDefault="00283990" w:rsidP="004B300D">
      <w:pPr>
        <w:spacing w:after="0" w:line="240" w:lineRule="auto"/>
        <w:ind w:firstLineChars="150" w:firstLine="300"/>
      </w:pPr>
      <w:r>
        <w:object w:dxaOrig="5649" w:dyaOrig="3020" w14:anchorId="64FC26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2pt;height:151.5pt" o:ole="">
            <v:imagedata r:id="rId10" o:title=""/>
          </v:shape>
          <o:OLEObject Type="Embed" ProgID="Excel.Sheet.12" ShapeID="_x0000_i1025" DrawAspect="Content" ObjectID="_1817622614" r:id="rId11"/>
        </w:object>
      </w:r>
      <w:bookmarkEnd w:id="1"/>
    </w:p>
    <w:p w14:paraId="044280BB" w14:textId="114F6FDB" w:rsidR="00F46BBC" w:rsidRDefault="00F46BBC" w:rsidP="006B525C">
      <w:pPr>
        <w:spacing w:after="0" w:line="240" w:lineRule="auto"/>
      </w:pPr>
    </w:p>
    <w:p w14:paraId="2F82CF6B" w14:textId="77777777" w:rsidR="00E07F05" w:rsidRDefault="00E07F05" w:rsidP="006B525C">
      <w:pPr>
        <w:spacing w:after="0" w:line="240" w:lineRule="auto"/>
      </w:pPr>
    </w:p>
    <w:p w14:paraId="2B42617D" w14:textId="42EDBC78" w:rsidR="006B525C" w:rsidRDefault="00D864FA" w:rsidP="004B300D">
      <w:pPr>
        <w:spacing w:after="0" w:line="240" w:lineRule="auto"/>
        <w:ind w:firstLineChars="150" w:firstLine="300"/>
      </w:pPr>
      <w:r>
        <w:t>4</w:t>
      </w:r>
      <w:r w:rsidR="006B525C">
        <w:t>.2</w:t>
      </w:r>
      <w:r w:rsidR="004B300D">
        <w:rPr>
          <w:rFonts w:hint="eastAsia"/>
        </w:rPr>
        <w:t>.</w:t>
      </w:r>
      <w:r w:rsidR="006B525C">
        <w:t xml:space="preserve"> </w:t>
      </w:r>
      <w:r w:rsidR="004B300D">
        <w:rPr>
          <w:rFonts w:hint="eastAsia"/>
        </w:rPr>
        <w:t>빛의 굴절:</w:t>
      </w:r>
      <w:r w:rsidR="004B300D">
        <w:t xml:space="preserve"> </w:t>
      </w:r>
      <w:r w:rsidR="004B300D">
        <w:rPr>
          <w:rFonts w:hint="eastAsia"/>
        </w:rPr>
        <w:t>외부 반사</w:t>
      </w:r>
    </w:p>
    <w:bookmarkStart w:id="3" w:name="_MON_1690811008"/>
    <w:bookmarkEnd w:id="3"/>
    <w:p w14:paraId="2FDB380D" w14:textId="5C265565" w:rsidR="00B81FF9" w:rsidRPr="00FE69D0" w:rsidRDefault="00765903" w:rsidP="004B300D">
      <w:pPr>
        <w:spacing w:after="0" w:line="240" w:lineRule="auto"/>
        <w:ind w:firstLineChars="150" w:firstLine="300"/>
      </w:pPr>
      <w:r>
        <w:object w:dxaOrig="5649" w:dyaOrig="3020" w14:anchorId="4380F5E8">
          <v:shape id="_x0000_i1026" type="#_x0000_t75" style="width:282pt;height:151.5pt" o:ole="">
            <v:imagedata r:id="rId12" o:title=""/>
          </v:shape>
          <o:OLEObject Type="Embed" ProgID="Excel.Sheet.12" ShapeID="_x0000_i1026" DrawAspect="Content" ObjectID="_1817622615" r:id="rId13"/>
        </w:object>
      </w:r>
    </w:p>
    <w:p w14:paraId="4BF3FEC6" w14:textId="485C11D0" w:rsidR="006E7BAC" w:rsidRDefault="006E7BAC" w:rsidP="004B300D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F243F84" w14:textId="77777777" w:rsidR="00E07F05" w:rsidRDefault="00E07F05" w:rsidP="004B300D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A72F083" w14:textId="279AC541" w:rsidR="004B300D" w:rsidRPr="00AF61BC" w:rsidRDefault="004B300D" w:rsidP="004B300D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4.3.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내부전반사(</w:t>
      </w:r>
      <w:r w:rsidRPr="004B300D">
        <w:rPr>
          <w:rFonts w:asciiTheme="minorEastAsia" w:hAnsiTheme="minorEastAsia" w:cs="굴림" w:hint="eastAsia"/>
          <w:color w:val="000000"/>
          <w:kern w:val="0"/>
          <w:szCs w:val="20"/>
        </w:rPr>
        <w:t>빛의</w:t>
      </w:r>
      <w:r w:rsidRPr="004B300D">
        <w:rPr>
          <w:rFonts w:asciiTheme="minorEastAsia" w:hAnsiTheme="minorEastAsia" w:cs="굴림"/>
          <w:color w:val="000000"/>
          <w:kern w:val="0"/>
          <w:szCs w:val="20"/>
        </w:rPr>
        <w:t xml:space="preserve"> 진행 경로: 매질 ⇒ 공기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)</w:t>
      </w:r>
      <w:r w:rsidR="00AF61BC">
        <w:rPr>
          <w:rFonts w:asciiTheme="minorEastAsia" w:hAnsiTheme="minorEastAsia" w:cs="굴림"/>
          <w:color w:val="000000"/>
          <w:kern w:val="0"/>
          <w:szCs w:val="20"/>
        </w:rPr>
        <w:t xml:space="preserve">                             </w:t>
      </w:r>
      <w:r w:rsidR="00AF61BC">
        <w:rPr>
          <w:rFonts w:asciiTheme="minorEastAsia" w:hAnsiTheme="minorEastAsia" w:cs="굴림" w:hint="eastAsia"/>
          <w:color w:val="000000"/>
          <w:kern w:val="0"/>
          <w:szCs w:val="20"/>
        </w:rPr>
        <w:t>(단위:</w:t>
      </w:r>
      <w:r w:rsidR="00AF61BC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proofErr w:type="gramStart"/>
      <w:r w:rsidR="00AF61BC" w:rsidRPr="00AF61BC">
        <w:rPr>
          <w:rFonts w:asciiTheme="minorEastAsia" w:hAnsiTheme="minorEastAsia" w:cs="굴림"/>
          <w:color w:val="000000"/>
          <w:kern w:val="0"/>
          <w:szCs w:val="20"/>
        </w:rPr>
        <w:t xml:space="preserve">˚ </w:t>
      </w:r>
      <w:r w:rsidR="00AF61BC">
        <w:rPr>
          <w:rFonts w:asciiTheme="minorEastAsia" w:hAnsiTheme="minorEastAsia" w:cs="굴림"/>
          <w:color w:val="000000"/>
          <w:kern w:val="0"/>
          <w:szCs w:val="20"/>
        </w:rPr>
        <w:t>)</w:t>
      </w:r>
      <w:proofErr w:type="gramEnd"/>
    </w:p>
    <w:bookmarkStart w:id="4" w:name="_MON_1690811384"/>
    <w:bookmarkEnd w:id="4"/>
    <w:p w14:paraId="789D664C" w14:textId="5E4DB684" w:rsidR="004B300D" w:rsidRDefault="00CE61EF" w:rsidP="004B300D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8089" w:dyaOrig="3967" w14:anchorId="5D349BED">
          <v:shape id="_x0000_i1027" type="#_x0000_t75" style="width:405pt;height:198pt" o:ole="">
            <v:imagedata r:id="rId14" o:title=""/>
          </v:shape>
          <o:OLEObject Type="Embed" ProgID="Excel.Sheet.12" ShapeID="_x0000_i1027" DrawAspect="Content" ObjectID="_1817622616" r:id="rId15"/>
        </w:object>
      </w:r>
    </w:p>
    <w:p w14:paraId="1C49E989" w14:textId="6084B013" w:rsidR="00A051EE" w:rsidRPr="00064907" w:rsidRDefault="00064907" w:rsidP="00064907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  </w:t>
      </w:r>
      <w:r w:rsidRPr="00064907">
        <w:rPr>
          <w:rFonts w:asciiTheme="minorEastAsia" w:hAnsiTheme="minorEastAsia" w:cs="굴림" w:hint="eastAsia"/>
          <w:color w:val="000000"/>
          <w:kern w:val="0"/>
          <w:sz w:val="16"/>
          <w:szCs w:val="16"/>
        </w:rPr>
        <w:t xml:space="preserve">※ 횟수 6번부터는 전반사가 일어나는 구간으로 </w:t>
      </w:r>
      <w:proofErr w:type="spellStart"/>
      <w:r w:rsidRPr="00064907">
        <w:rPr>
          <w:rFonts w:asciiTheme="minorEastAsia" w:hAnsiTheme="minorEastAsia" w:cs="굴림" w:hint="eastAsia"/>
          <w:color w:val="000000"/>
          <w:kern w:val="0"/>
          <w:sz w:val="16"/>
          <w:szCs w:val="16"/>
        </w:rPr>
        <w:t>반사각</w:t>
      </w:r>
      <w:proofErr w:type="spellEnd"/>
      <w:r w:rsidRPr="00064907">
        <w:rPr>
          <w:rFonts w:asciiTheme="minorEastAsia" w:hAnsiTheme="minorEastAsia" w:cs="굴림" w:hint="eastAsia"/>
          <w:color w:val="000000"/>
          <w:kern w:val="0"/>
          <w:sz w:val="16"/>
          <w:szCs w:val="16"/>
        </w:rPr>
        <w:t>(</w:t>
      </w:r>
      <m:oMath>
        <m:sSub>
          <m:sSubPr>
            <m:ctrlPr>
              <w:rPr>
                <w:rFonts w:ascii="Cambria Math" w:hAnsi="Cambria Math" w:cs="굴림"/>
                <w:i/>
                <w:color w:val="000000"/>
                <w:kern w:val="0"/>
                <w:sz w:val="16"/>
                <w:szCs w:val="16"/>
              </w:rPr>
            </m:ctrlPr>
          </m:sSubPr>
          <m:e>
            <m:r>
              <w:rPr>
                <w:rFonts w:ascii="Cambria Math" w:hAnsi="Cambria Math" w:cs="굴림"/>
                <w:color w:val="000000"/>
                <w:kern w:val="0"/>
                <w:sz w:val="16"/>
                <w:szCs w:val="16"/>
              </w:rPr>
              <m:t>θ</m:t>
            </m:r>
          </m:e>
          <m:sub>
            <m:r>
              <w:rPr>
                <w:rFonts w:ascii="Cambria Math" w:hAnsi="Cambria Math" w:cs="굴림"/>
                <w:color w:val="000000"/>
                <w:kern w:val="0"/>
                <w:sz w:val="16"/>
                <w:szCs w:val="16"/>
              </w:rPr>
              <m:t>r</m:t>
            </m:r>
          </m:sub>
        </m:sSub>
      </m:oMath>
      <w:r w:rsidRPr="00064907">
        <w:rPr>
          <w:rFonts w:asciiTheme="minorEastAsia" w:hAnsiTheme="minorEastAsia" w:cs="굴림" w:hint="eastAsia"/>
          <w:color w:val="000000"/>
          <w:kern w:val="0"/>
          <w:sz w:val="16"/>
          <w:szCs w:val="16"/>
        </w:rPr>
        <w:t>)뿐만 아니라 입사각(</w:t>
      </w:r>
      <m:oMath>
        <m:sSub>
          <m:sSubPr>
            <m:ctrlPr>
              <w:rPr>
                <w:rFonts w:ascii="Cambria Math" w:hAnsi="Cambria Math" w:cs="굴림"/>
                <w:i/>
                <w:color w:val="000000"/>
                <w:kern w:val="0"/>
                <w:sz w:val="16"/>
                <w:szCs w:val="16"/>
              </w:rPr>
            </m:ctrlPr>
          </m:sSubPr>
          <m:e>
            <m:r>
              <w:rPr>
                <w:rFonts w:ascii="Cambria Math" w:hAnsi="Cambria Math" w:cs="굴림"/>
                <w:color w:val="000000"/>
                <w:kern w:val="0"/>
                <w:sz w:val="16"/>
                <w:szCs w:val="16"/>
              </w:rPr>
              <m:t>θ</m:t>
            </m:r>
          </m:e>
          <m:sub>
            <m:r>
              <w:rPr>
                <w:rFonts w:ascii="Cambria Math" w:hAnsi="Cambria Math" w:cs="굴림"/>
                <w:color w:val="000000"/>
                <w:kern w:val="0"/>
                <w:sz w:val="16"/>
                <w:szCs w:val="16"/>
              </w:rPr>
              <m:t>i</m:t>
            </m:r>
          </m:sub>
        </m:sSub>
      </m:oMath>
      <w:r w:rsidRPr="00064907">
        <w:rPr>
          <w:rFonts w:asciiTheme="minorEastAsia" w:hAnsiTheme="minorEastAsia" w:cs="굴림" w:hint="eastAsia"/>
          <w:color w:val="000000"/>
          <w:kern w:val="0"/>
          <w:sz w:val="16"/>
          <w:szCs w:val="16"/>
        </w:rPr>
        <w:t>)도 반드시 기록하여야 합니다.</w:t>
      </w:r>
    </w:p>
    <w:p w14:paraId="1A85A0AC" w14:textId="1371B1DE" w:rsidR="00765903" w:rsidRDefault="00765903" w:rsidP="00AF61B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504E690" w14:textId="77777777" w:rsidR="00064907" w:rsidRPr="00064907" w:rsidRDefault="00064907" w:rsidP="00AF61B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2AC6E01" w14:textId="4A7E46AA" w:rsidR="00765903" w:rsidRPr="002D6AFB" w:rsidRDefault="00765903" w:rsidP="00765903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5</w:t>
      </w:r>
      <w:r>
        <w:rPr>
          <w:rFonts w:hint="eastAsia"/>
          <w:b/>
          <w:bCs/>
          <w:sz w:val="24"/>
          <w:szCs w:val="24"/>
        </w:rPr>
        <w:t>.</w:t>
      </w:r>
      <w:r w:rsidRPr="002D6AFB">
        <w:rPr>
          <w:b/>
          <w:bCs/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</w:rPr>
        <w:t>계산</w:t>
      </w:r>
    </w:p>
    <w:p w14:paraId="14F5E641" w14:textId="1FED706B" w:rsidR="00656CEC" w:rsidRDefault="00FF7208" w:rsidP="00B20462">
      <w:pPr>
        <w:widowControl/>
        <w:wordWrap/>
        <w:autoSpaceDE/>
        <w:autoSpaceDN/>
        <w:spacing w:after="0" w:line="240" w:lineRule="auto"/>
        <w:ind w:firstLineChars="150" w:firstLine="300"/>
        <w:jc w:val="left"/>
      </w:pPr>
      <w:r>
        <w:t>5</w:t>
      </w:r>
      <w:r w:rsidR="00656CEC">
        <w:t xml:space="preserve">.1. </w:t>
      </w:r>
      <w:r w:rsidR="00656CEC">
        <w:rPr>
          <w:rFonts w:hint="eastAsia"/>
        </w:rPr>
        <w:t>반사 법칙</w:t>
      </w:r>
      <w:r w:rsidR="00656CEC" w:rsidRPr="00BD4530">
        <w:t>(the law of reflection)</w:t>
      </w:r>
      <w:r w:rsidR="000C1734">
        <w:t>의</w:t>
      </w:r>
      <w:r w:rsidR="00B20462">
        <w:rPr>
          <w:rFonts w:hint="eastAsia"/>
        </w:rPr>
        <w:t xml:space="preserve"> </w:t>
      </w:r>
      <w:r w:rsidR="000C1734">
        <w:rPr>
          <w:rFonts w:hint="eastAsia"/>
        </w:rPr>
        <w:t xml:space="preserve">측정 </w:t>
      </w:r>
      <w:r w:rsidR="00AB6166">
        <w:rPr>
          <w:rFonts w:hint="eastAsia"/>
        </w:rPr>
        <w:t>오</w:t>
      </w:r>
      <w:r w:rsidR="000C1734">
        <w:rPr>
          <w:rFonts w:hint="eastAsia"/>
        </w:rPr>
        <w:t>차</w:t>
      </w:r>
      <w:r w:rsidR="00E053E8">
        <w:rPr>
          <w:rFonts w:hint="eastAsia"/>
        </w:rPr>
        <w:t>계산</w:t>
      </w:r>
    </w:p>
    <w:p w14:paraId="245A6BD9" w14:textId="77777777" w:rsidR="00E965D0" w:rsidRDefault="00E965D0" w:rsidP="004B300D">
      <w:pPr>
        <w:widowControl/>
        <w:wordWrap/>
        <w:autoSpaceDE/>
        <w:autoSpaceDN/>
        <w:spacing w:after="0" w:line="240" w:lineRule="auto"/>
        <w:ind w:firstLineChars="150" w:firstLine="300"/>
        <w:sectPr w:rsidR="00E965D0" w:rsidSect="00B20462">
          <w:type w:val="continuous"/>
          <w:pgSz w:w="11906" w:h="16838"/>
          <w:pgMar w:top="1418" w:right="1134" w:bottom="1134" w:left="1134" w:header="851" w:footer="992" w:gutter="0"/>
          <w:cols w:space="100"/>
          <w:docGrid w:linePitch="360"/>
        </w:sectPr>
      </w:pPr>
    </w:p>
    <w:bookmarkStart w:id="5" w:name="_MON_1723119064"/>
    <w:bookmarkEnd w:id="5"/>
    <w:p w14:paraId="3FF2D29B" w14:textId="2B7E2ED2" w:rsidR="00B20462" w:rsidRDefault="00AB6166" w:rsidP="007D3082">
      <w:pPr>
        <w:widowControl/>
        <w:wordWrap/>
        <w:autoSpaceDE/>
        <w:autoSpaceDN/>
        <w:spacing w:after="0" w:line="240" w:lineRule="auto"/>
        <w:ind w:firstLineChars="150" w:firstLine="300"/>
      </w:pPr>
      <w:r>
        <w:object w:dxaOrig="5649" w:dyaOrig="3427" w14:anchorId="39381EAD">
          <v:shape id="_x0000_i1028" type="#_x0000_t75" style="width:282pt;height:171pt" o:ole="">
            <v:imagedata r:id="rId16" o:title=""/>
          </v:shape>
          <o:OLEObject Type="Embed" ProgID="Excel.Sheet.12" ShapeID="_x0000_i1028" DrawAspect="Content" ObjectID="_1817622617" r:id="rId17"/>
        </w:object>
      </w:r>
    </w:p>
    <w:p w14:paraId="777E1003" w14:textId="3A39434B" w:rsidR="00B20462" w:rsidRDefault="00B20462" w:rsidP="00B20462">
      <w:pPr>
        <w:widowControl/>
        <w:wordWrap/>
        <w:autoSpaceDE/>
        <w:autoSpaceDN/>
        <w:spacing w:after="0" w:line="240" w:lineRule="auto"/>
      </w:pPr>
    </w:p>
    <w:p w14:paraId="41D765FE" w14:textId="7F70A1A1" w:rsidR="00B20462" w:rsidRDefault="00B20462" w:rsidP="00B20462">
      <w:pPr>
        <w:widowControl/>
        <w:wordWrap/>
        <w:autoSpaceDE/>
        <w:autoSpaceDN/>
        <w:spacing w:after="0" w:line="240" w:lineRule="auto"/>
      </w:pPr>
    </w:p>
    <w:p w14:paraId="1EF58DF5" w14:textId="4D53BC35" w:rsidR="00B20462" w:rsidRDefault="00B20462" w:rsidP="00B20462">
      <w:pPr>
        <w:widowControl/>
        <w:wordWrap/>
        <w:autoSpaceDE/>
        <w:autoSpaceDN/>
        <w:spacing w:after="0" w:line="240" w:lineRule="auto"/>
      </w:pPr>
    </w:p>
    <w:p w14:paraId="20680CAE" w14:textId="2650A923" w:rsidR="00B20462" w:rsidRDefault="00B20462" w:rsidP="00B20462">
      <w:pPr>
        <w:widowControl/>
        <w:wordWrap/>
        <w:autoSpaceDE/>
        <w:autoSpaceDN/>
        <w:spacing w:after="0" w:line="240" w:lineRule="auto"/>
      </w:pPr>
    </w:p>
    <w:p w14:paraId="7F756CFE" w14:textId="113606B3" w:rsidR="007D3082" w:rsidRDefault="007D3082" w:rsidP="00B20462">
      <w:pPr>
        <w:widowControl/>
        <w:wordWrap/>
        <w:autoSpaceDE/>
        <w:autoSpaceDN/>
        <w:spacing w:after="0" w:line="240" w:lineRule="auto"/>
      </w:pPr>
    </w:p>
    <w:p w14:paraId="60ABBD58" w14:textId="77777777" w:rsidR="007D3082" w:rsidRDefault="007D3082" w:rsidP="00B20462">
      <w:pPr>
        <w:widowControl/>
        <w:wordWrap/>
        <w:autoSpaceDE/>
        <w:autoSpaceDN/>
        <w:spacing w:after="0" w:line="240" w:lineRule="auto"/>
      </w:pPr>
    </w:p>
    <w:p w14:paraId="7347E7EA" w14:textId="77777777" w:rsidR="00B20462" w:rsidRDefault="00B20462" w:rsidP="00B20462">
      <w:pPr>
        <w:widowControl/>
        <w:wordWrap/>
        <w:autoSpaceDE/>
        <w:autoSpaceDN/>
        <w:spacing w:after="0" w:line="240" w:lineRule="auto"/>
      </w:pPr>
    </w:p>
    <w:p w14:paraId="2C817981" w14:textId="32E4EB36" w:rsidR="00AB6166" w:rsidRDefault="00AB6166" w:rsidP="00B20462">
      <w:pPr>
        <w:widowControl/>
        <w:wordWrap/>
        <w:autoSpaceDE/>
        <w:autoSpaceDN/>
        <w:spacing w:after="0" w:line="240" w:lineRule="auto"/>
      </w:pPr>
    </w:p>
    <w:p w14:paraId="3E2FE83E" w14:textId="3CCCA07F" w:rsidR="007D3082" w:rsidRDefault="00AB6166" w:rsidP="007D3082">
      <w:pPr>
        <w:widowControl/>
        <w:wordWrap/>
        <w:autoSpaceDE/>
        <w:autoSpaceDN/>
        <w:spacing w:after="0" w:line="240" w:lineRule="auto"/>
        <w:sectPr w:rsidR="007D3082" w:rsidSect="00B20462">
          <w:type w:val="continuous"/>
          <w:pgSz w:w="11906" w:h="16838"/>
          <w:pgMar w:top="1418" w:right="1134" w:bottom="1134" w:left="1134" w:header="851" w:footer="992" w:gutter="0"/>
          <w:cols w:num="2" w:space="100" w:equalWidth="0">
            <w:col w:w="6100" w:space="100"/>
            <w:col w:w="3438"/>
          </w:cols>
          <w:docGrid w:linePitch="360"/>
        </w:sectPr>
      </w:pPr>
      <w:r>
        <w:rPr>
          <w:rFonts w:asciiTheme="minorEastAsia" w:hAnsiTheme="minorEastAsia" w:hint="eastAsia"/>
        </w:rPr>
        <w:t xml:space="preserve">※ 표준편차 </w:t>
      </w:r>
      <m:oMath>
        <m:r>
          <w:rPr>
            <w:rFonts w:ascii="Cambria Math" w:hAnsi="Cambria Math"/>
          </w:rPr>
          <m:t>S=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0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</m:t>
                </m:r>
              </m:den>
            </m:f>
          </m:e>
        </m:rad>
        <m:r>
          <m:rPr>
            <m:nor/>
          </m:rPr>
          <w:rPr>
            <w:szCs w:val="20"/>
          </w:rPr>
          <m:t> (</m:t>
        </m:r>
        <m:r>
          <m:rPr>
            <m:nor/>
          </m:rPr>
          <w:rPr>
            <w:rFonts w:hint="eastAsia"/>
            <w:szCs w:val="20"/>
          </w:rPr>
          <m:t>모집단</m:t>
        </m:r>
        <m:r>
          <m:rPr>
            <m:nor/>
          </m:rPr>
          <w:rPr>
            <w:szCs w:val="20"/>
          </w:rPr>
          <m:t>)</m:t>
        </m:r>
        <m:r>
          <m:rPr>
            <m:nor/>
          </m:rPr>
          <w:rPr>
            <w:rFonts w:ascii="Cambria Math"/>
            <w:szCs w:val="20"/>
          </w:rPr>
          <m:t xml:space="preserve"> </m:t>
        </m:r>
      </m:oMath>
    </w:p>
    <w:p w14:paraId="15279B51" w14:textId="77777777" w:rsidR="007D3082" w:rsidRDefault="007D3082" w:rsidP="004B300D">
      <w:pPr>
        <w:widowControl/>
        <w:wordWrap/>
        <w:autoSpaceDE/>
        <w:autoSpaceDN/>
        <w:spacing w:after="0" w:line="240" w:lineRule="auto"/>
        <w:ind w:firstLineChars="150" w:firstLine="300"/>
      </w:pPr>
    </w:p>
    <w:p w14:paraId="2AF0133C" w14:textId="22238518" w:rsidR="007D3082" w:rsidRDefault="007D3082" w:rsidP="004B300D">
      <w:pPr>
        <w:widowControl/>
        <w:wordWrap/>
        <w:autoSpaceDE/>
        <w:autoSpaceDN/>
        <w:spacing w:after="0" w:line="240" w:lineRule="auto"/>
        <w:ind w:firstLineChars="150" w:firstLine="300"/>
      </w:pPr>
    </w:p>
    <w:p w14:paraId="47B59DB8" w14:textId="77777777" w:rsidR="006408C6" w:rsidRDefault="006408C6" w:rsidP="004B300D">
      <w:pPr>
        <w:widowControl/>
        <w:wordWrap/>
        <w:autoSpaceDE/>
        <w:autoSpaceDN/>
        <w:spacing w:after="0" w:line="240" w:lineRule="auto"/>
        <w:ind w:firstLineChars="150" w:firstLine="300"/>
      </w:pPr>
    </w:p>
    <w:p w14:paraId="16C1CAEB" w14:textId="2AA2A98D" w:rsidR="00765903" w:rsidRDefault="00FF7208" w:rsidP="004B300D">
      <w:pPr>
        <w:widowControl/>
        <w:wordWrap/>
        <w:autoSpaceDE/>
        <w:autoSpaceDN/>
        <w:spacing w:after="0" w:line="240" w:lineRule="auto"/>
        <w:ind w:firstLineChars="150" w:firstLine="300"/>
      </w:pPr>
      <w:r>
        <w:t>5</w:t>
      </w:r>
      <w:r w:rsidR="00765903">
        <w:t>.</w:t>
      </w:r>
      <w:r w:rsidR="00656CEC">
        <w:t>2</w:t>
      </w:r>
      <w:r w:rsidR="00765903">
        <w:t xml:space="preserve">. </w:t>
      </w:r>
      <w:r w:rsidR="00765903">
        <w:rPr>
          <w:rFonts w:hint="eastAsia"/>
        </w:rPr>
        <w:t>굴절률 계산</w:t>
      </w:r>
    </w:p>
    <w:p w14:paraId="1AC0F615" w14:textId="77777777" w:rsidR="00560E59" w:rsidRDefault="00560E59" w:rsidP="004B300D">
      <w:pPr>
        <w:widowControl/>
        <w:wordWrap/>
        <w:autoSpaceDE/>
        <w:autoSpaceDN/>
        <w:spacing w:after="0" w:line="240" w:lineRule="auto"/>
        <w:ind w:firstLineChars="150" w:firstLine="300"/>
        <w:sectPr w:rsidR="00560E59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bookmarkStart w:id="6" w:name="_MON_1723117880"/>
    <w:bookmarkEnd w:id="6"/>
    <w:p w14:paraId="066A1ADC" w14:textId="53FFD69B" w:rsidR="00A051EE" w:rsidRDefault="00CE61EF" w:rsidP="00560E59">
      <w:pPr>
        <w:widowControl/>
        <w:wordWrap/>
        <w:autoSpaceDE/>
        <w:autoSpaceDN/>
        <w:spacing w:after="0" w:line="240" w:lineRule="auto"/>
        <w:ind w:firstLineChars="150" w:firstLine="300"/>
      </w:pPr>
      <w:r>
        <w:object w:dxaOrig="5649" w:dyaOrig="4090" w14:anchorId="23A050E8">
          <v:shape id="_x0000_i1029" type="#_x0000_t75" style="width:282pt;height:204pt" o:ole="">
            <v:imagedata r:id="rId18" o:title=""/>
          </v:shape>
          <o:OLEObject Type="Embed" ProgID="Excel.Sheet.12" ShapeID="_x0000_i1029" DrawAspect="Content" ObjectID="_1817622618" r:id="rId19"/>
        </w:object>
      </w:r>
    </w:p>
    <w:p w14:paraId="03C9008C" w14:textId="77777777" w:rsidR="00560E59" w:rsidRDefault="00560E59" w:rsidP="00560E59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67BEE13" w14:textId="77777777" w:rsidR="00560E59" w:rsidRDefault="00560E59" w:rsidP="00560E59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C7DB07F" w14:textId="77777777" w:rsidR="00560E59" w:rsidRDefault="00560E59" w:rsidP="00560E59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BBDAAA1" w14:textId="77777777" w:rsidR="00560E59" w:rsidRDefault="00560E59" w:rsidP="00560E59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8DCF684" w14:textId="77777777" w:rsidR="00560E59" w:rsidRDefault="00560E59" w:rsidP="00560E59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9FA4A74" w14:textId="66121952" w:rsidR="00560E59" w:rsidRDefault="00560E59" w:rsidP="006408C6">
      <w:pPr>
        <w:widowControl/>
        <w:wordWrap/>
        <w:autoSpaceDE/>
        <w:autoSpaceDN/>
        <w:spacing w:after="12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F625ED7" w14:textId="77777777" w:rsidR="00FF7208" w:rsidRDefault="00FF7208" w:rsidP="006408C6">
      <w:pPr>
        <w:widowControl/>
        <w:wordWrap/>
        <w:autoSpaceDE/>
        <w:autoSpaceDN/>
        <w:spacing w:after="12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7D663AF" w14:textId="7E1AD79D" w:rsidR="00560E59" w:rsidRDefault="00560E59" w:rsidP="00FF7208">
      <w:pPr>
        <w:widowControl/>
        <w:wordWrap/>
        <w:autoSpaceDE/>
        <w:autoSpaceDN/>
        <w:spacing w:after="240" w:line="240" w:lineRule="auto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</w:rPr>
        <w:t xml:space="preserve">※ </w:t>
      </w:r>
      <m:oMath>
        <m:r>
          <m:rPr>
            <m:sty m:val="bi"/>
          </m:rPr>
          <w:rPr>
            <w:rFonts w:ascii="Cambria Math" w:hAnsi="Cambria Math"/>
            <w:szCs w:val="20"/>
          </w:rPr>
          <m:t xml:space="preserve">σ  =  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0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n-1</m:t>
                </m:r>
              </m:den>
            </m:f>
          </m:e>
        </m:rad>
        <m:r>
          <m:rPr>
            <m:nor/>
          </m:rPr>
          <w:rPr>
            <w:rFonts w:ascii="Cambria Math"/>
            <w:szCs w:val="20"/>
          </w:rPr>
          <m:t xml:space="preserve">   =</m:t>
        </m:r>
        <m:r>
          <m:rPr>
            <m:nor/>
          </m:rPr>
          <w:rPr>
            <w:szCs w:val="20"/>
          </w:rPr>
          <m:t> 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0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Cs w:val="20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Cs w:val="20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n-1</m:t>
                </m:r>
              </m:den>
            </m:f>
          </m:e>
        </m:rad>
        <m:r>
          <m:rPr>
            <m:nor/>
          </m:rPr>
          <w:rPr>
            <w:rFonts w:ascii="Cambria Math"/>
            <w:szCs w:val="20"/>
          </w:rPr>
          <m:t xml:space="preserve">   </m:t>
        </m:r>
        <m:r>
          <m:rPr>
            <m:nor/>
          </m:rPr>
          <w:rPr>
            <w:szCs w:val="20"/>
          </w:rPr>
          <m:t>(</m:t>
        </m:r>
        <m:r>
          <m:rPr>
            <m:nor/>
          </m:rPr>
          <w:rPr>
            <w:rFonts w:hint="eastAsia"/>
            <w:szCs w:val="20"/>
          </w:rPr>
          <m:t>표본</m:t>
        </m:r>
        <m:r>
          <m:rPr>
            <m:nor/>
          </m:rPr>
          <w:rPr>
            <w:szCs w:val="20"/>
          </w:rPr>
          <m:t>)</m:t>
        </m:r>
      </m:oMath>
      <w:r>
        <w:rPr>
          <w:rFonts w:asciiTheme="minorEastAsia" w:hAnsiTheme="minorEastAsia" w:hint="eastAsia"/>
          <w:szCs w:val="20"/>
        </w:rPr>
        <w:t>,</w:t>
      </w:r>
    </w:p>
    <w:p w14:paraId="4874DE51" w14:textId="5D73B906" w:rsidR="00560E59" w:rsidRDefault="00560E59" w:rsidP="00FF7208">
      <w:pPr>
        <w:widowControl/>
        <w:tabs>
          <w:tab w:val="left" w:pos="224"/>
        </w:tabs>
        <w:wordWrap/>
        <w:autoSpaceDE/>
        <w:autoSpaceDN/>
        <w:spacing w:after="240" w:line="240" w:lineRule="auto"/>
        <w:rPr>
          <w:rFonts w:asciiTheme="minorEastAsia" w:hAnsiTheme="minorEastAsia" w:cs="굴림"/>
          <w:iCs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tab/>
      </w: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Cs w:val="20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hAnsi="Cambria Math"/>
                <w:szCs w:val="20"/>
              </w:rPr>
              <m:t>m</m:t>
            </m:r>
          </m:sub>
        </m:sSub>
        <m:r>
          <m:rPr>
            <m:sty m:val="bi"/>
          </m:rPr>
          <w:rPr>
            <w:rFonts w:ascii="Cambria Math" w:hAnsi="Cambria Math"/>
            <w:szCs w:val="20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0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n(n-1)</m:t>
                </m:r>
              </m:den>
            </m:f>
          </m:e>
        </m:rad>
        <m:r>
          <m:rPr>
            <m:nor/>
          </m:rPr>
          <w:rPr>
            <w:rFonts w:ascii="Cambria Math"/>
            <w:szCs w:val="20"/>
          </w:rPr>
          <m:t xml:space="preserve"> = 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0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Cs w:val="20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Cs w:val="20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hAnsi="Cambria Math" w:hint="eastAsia"/>
                    <w:szCs w:val="20"/>
                  </w:rPr>
                  <m:t>n(</m:t>
                </m:r>
                <m:r>
                  <w:rPr>
                    <w:rFonts w:ascii="Cambria Math" w:hAnsi="Cambria Math"/>
                    <w:szCs w:val="20"/>
                  </w:rPr>
                  <m:t>n-1</m:t>
                </m:r>
                <m:r>
                  <w:rPr>
                    <w:rFonts w:ascii="Cambria Math" w:hAnsi="Cambria Math" w:hint="eastAsia"/>
                    <w:szCs w:val="20"/>
                  </w:rPr>
                  <m:t>)</m:t>
                </m:r>
              </m:den>
            </m:f>
          </m:e>
        </m:rad>
        <m:r>
          <w:rPr>
            <w:rFonts w:ascii="Cambria Math" w:hAnsi="Cambria Math"/>
            <w:szCs w:val="20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Cs w:val="20"/>
              </w:rPr>
              <m:t>σ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20"/>
                  </w:rPr>
                  <m:t>n</m:t>
                </m:r>
              </m:e>
            </m:rad>
          </m:den>
        </m:f>
      </m:oMath>
      <w:r>
        <w:rPr>
          <w:rFonts w:asciiTheme="minorEastAsia" w:hAnsiTheme="minorEastAsia" w:cs="굴림" w:hint="eastAsia"/>
          <w:iCs/>
          <w:szCs w:val="20"/>
        </w:rPr>
        <w:t xml:space="preserve"> </w:t>
      </w:r>
      <w:r>
        <w:rPr>
          <w:rFonts w:asciiTheme="minorEastAsia" w:hAnsiTheme="minorEastAsia" w:cs="굴림"/>
          <w:iCs/>
          <w:szCs w:val="20"/>
        </w:rPr>
        <w:t>,</w:t>
      </w:r>
    </w:p>
    <w:p w14:paraId="2D116142" w14:textId="6B306855" w:rsidR="006408C6" w:rsidRDefault="006408C6" w:rsidP="00560E59">
      <w:pPr>
        <w:widowControl/>
        <w:tabs>
          <w:tab w:val="left" w:pos="224"/>
        </w:tabs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iCs/>
          <w:szCs w:val="20"/>
        </w:rPr>
        <w:tab/>
      </w: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Cs w:val="20"/>
              </w:rPr>
              <m:t>ϵ</m:t>
            </m:r>
          </m:e>
          <m:sub>
            <m:r>
              <m:rPr>
                <m:sty m:val="bi"/>
              </m:rPr>
              <w:rPr>
                <w:rFonts w:ascii="Cambria Math" w:hAnsi="Cambria Math"/>
                <w:szCs w:val="20"/>
              </w:rPr>
              <m:t>m</m:t>
            </m:r>
          </m:sub>
        </m:sSub>
        <m:r>
          <w:rPr>
            <w:rFonts w:ascii="Cambria Math" w:hAnsi="Cambria Math"/>
            <w:szCs w:val="20"/>
          </w:rPr>
          <m:t xml:space="preserve"> =0.6745 </m:t>
        </m:r>
        <m:sSub>
          <m:sSubPr>
            <m:ctrlPr>
              <w:rPr>
                <w:rFonts w:ascii="Cambria Math" w:hAnsi="Cambria Math"/>
                <w:b/>
                <w:bCs/>
                <w:i/>
                <w:iCs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Cs w:val="20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hAnsi="Cambria Math"/>
                <w:szCs w:val="20"/>
              </w:rPr>
              <m:t>m</m:t>
            </m:r>
          </m:sub>
        </m:sSub>
      </m:oMath>
    </w:p>
    <w:p w14:paraId="1C2488E1" w14:textId="77777777" w:rsidR="00560E59" w:rsidRDefault="00560E59" w:rsidP="00560E59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7AD3813" w14:textId="45D8F00D" w:rsidR="00560E59" w:rsidRDefault="00560E59" w:rsidP="00560E59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  <w:sectPr w:rsidR="00560E59" w:rsidSect="00560E59">
          <w:type w:val="continuous"/>
          <w:pgSz w:w="11906" w:h="16838"/>
          <w:pgMar w:top="1418" w:right="1134" w:bottom="1134" w:left="1134" w:header="851" w:footer="992" w:gutter="0"/>
          <w:cols w:num="2" w:space="100" w:equalWidth="0">
            <w:col w:w="6100" w:space="100"/>
            <w:col w:w="3438"/>
          </w:cols>
          <w:docGrid w:linePitch="360"/>
        </w:sectPr>
      </w:pPr>
    </w:p>
    <w:p w14:paraId="06A40315" w14:textId="3EDD7207" w:rsidR="00A051EE" w:rsidRDefault="00A051EE" w:rsidP="004B300D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Theme="minorEastAsia" w:hAnsiTheme="minorEastAsia" w:cs="굴림"/>
          <w:color w:val="000000"/>
          <w:kern w:val="0"/>
          <w:szCs w:val="20"/>
        </w:rPr>
      </w:pPr>
    </w:p>
    <w:p w14:paraId="506C4B96" w14:textId="1D7077EF" w:rsidR="006408C6" w:rsidRDefault="006408C6" w:rsidP="004B300D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Theme="minorEastAsia" w:hAnsiTheme="minorEastAsia" w:cs="굴림"/>
          <w:color w:val="000000"/>
          <w:kern w:val="0"/>
          <w:szCs w:val="20"/>
        </w:rPr>
      </w:pPr>
    </w:p>
    <w:p w14:paraId="7EB5C85D" w14:textId="77777777" w:rsidR="006408C6" w:rsidRDefault="006408C6" w:rsidP="004B300D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Theme="minorEastAsia" w:hAnsiTheme="minorEastAsia" w:cs="굴림"/>
          <w:color w:val="000000"/>
          <w:kern w:val="0"/>
          <w:szCs w:val="20"/>
        </w:rPr>
      </w:pPr>
    </w:p>
    <w:p w14:paraId="569E0F9B" w14:textId="3F04616E" w:rsidR="00A051EE" w:rsidRDefault="00FF7208" w:rsidP="004B300D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t>5</w:t>
      </w:r>
      <w:r w:rsidR="00283990">
        <w:rPr>
          <w:rFonts w:asciiTheme="minorEastAsia" w:hAnsiTheme="minorEastAsia" w:cs="굴림"/>
          <w:color w:val="000000"/>
          <w:kern w:val="0"/>
          <w:szCs w:val="20"/>
        </w:rPr>
        <w:t>.</w:t>
      </w:r>
      <w:r w:rsidR="00656CEC">
        <w:rPr>
          <w:rFonts w:asciiTheme="minorEastAsia" w:hAnsiTheme="minorEastAsia" w:cs="굴림"/>
          <w:color w:val="000000"/>
          <w:kern w:val="0"/>
          <w:szCs w:val="20"/>
        </w:rPr>
        <w:t>3</w:t>
      </w:r>
      <w:r w:rsidR="00283990">
        <w:rPr>
          <w:rFonts w:asciiTheme="minorEastAsia" w:hAnsiTheme="minorEastAsia" w:cs="굴림"/>
          <w:color w:val="000000"/>
          <w:kern w:val="0"/>
          <w:szCs w:val="20"/>
        </w:rPr>
        <w:t xml:space="preserve">. </w:t>
      </w:r>
      <w:r w:rsidR="00283990">
        <w:rPr>
          <w:rFonts w:asciiTheme="minorEastAsia" w:hAnsiTheme="minorEastAsia" w:cs="굴림" w:hint="eastAsia"/>
          <w:color w:val="000000"/>
          <w:kern w:val="0"/>
          <w:szCs w:val="20"/>
        </w:rPr>
        <w:t>내부전반사가 일어나는</w:t>
      </w:r>
      <w:r w:rsidR="00283990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="00283990">
        <w:rPr>
          <w:rFonts w:asciiTheme="minorEastAsia" w:hAnsiTheme="minorEastAsia" w:cs="굴림" w:hint="eastAsia"/>
          <w:color w:val="000000"/>
          <w:kern w:val="0"/>
          <w:szCs w:val="20"/>
        </w:rPr>
        <w:t>임계각의 이론값 계산</w:t>
      </w:r>
    </w:p>
    <w:bookmarkStart w:id="7" w:name="_MON_1723118291"/>
    <w:bookmarkEnd w:id="7"/>
    <w:p w14:paraId="375262F8" w14:textId="7AFFBDF4" w:rsidR="00A051EE" w:rsidRDefault="00CE61EF" w:rsidP="004B300D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5695" w:dyaOrig="1032" w14:anchorId="3A23D971">
          <v:shape id="_x0000_i1030" type="#_x0000_t75" style="width:285pt;height:51pt" o:ole="">
            <v:imagedata r:id="rId20" o:title=""/>
          </v:shape>
          <o:OLEObject Type="Embed" ProgID="Excel.Sheet.12" ShapeID="_x0000_i1030" DrawAspect="Content" ObjectID="_1817622619" r:id="rId21"/>
        </w:object>
      </w:r>
    </w:p>
    <w:p w14:paraId="60B5CEC3" w14:textId="77777777" w:rsidR="00CE61EF" w:rsidRDefault="00283990" w:rsidP="00CE61EF">
      <w:pPr>
        <w:tabs>
          <w:tab w:val="left" w:pos="426"/>
        </w:tabs>
        <w:spacing w:after="0" w:line="240" w:lineRule="auto"/>
        <w:ind w:firstLineChars="266" w:firstLine="426"/>
        <w:rPr>
          <w:rFonts w:ascii="Times New Roman" w:eastAsia="맑은 고딕" w:hAnsi="Times New Roman" w:cs="Times New Roman"/>
          <w:sz w:val="16"/>
          <w:szCs w:val="16"/>
        </w:rPr>
      </w:pPr>
      <w:r w:rsidRPr="00CE61EF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※</w:t>
      </w:r>
      <w:r w:rsidRPr="00CE61EF">
        <w:rPr>
          <w:rFonts w:ascii="Cambria" w:eastAsia="맑은 고딕" w:hAnsi="Cambria" w:cs="굴림"/>
          <w:color w:val="000000"/>
          <w:kern w:val="0"/>
          <w:sz w:val="16"/>
          <w:szCs w:val="16"/>
        </w:rPr>
        <w:t xml:space="preserve"> </w:t>
      </w:r>
      <w:r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>임계각</w:t>
      </w:r>
      <w:r w:rsidRPr="00CE61EF">
        <w:rPr>
          <w:rFonts w:ascii="Times New Roman" w:eastAsia="맑은 고딕" w:hAnsi="Times New Roman" w:cs="Times New Roman"/>
          <w:color w:val="000000"/>
          <w:kern w:val="0"/>
          <w:sz w:val="16"/>
          <w:szCs w:val="16"/>
        </w:rPr>
        <w:t>(</w:t>
      </w:r>
      <w:proofErr w:type="spellStart"/>
      <w:r w:rsidRPr="00CE61EF">
        <w:rPr>
          <w:rFonts w:ascii="Cambria" w:eastAsia="맑은 고딕" w:hAnsi="Cambria" w:cs="굴림"/>
          <w:i/>
          <w:iCs/>
          <w:color w:val="000000"/>
          <w:kern w:val="0"/>
          <w:sz w:val="16"/>
          <w:szCs w:val="16"/>
        </w:rPr>
        <w:t>θ</w:t>
      </w:r>
      <w:r w:rsidRPr="00CE61EF">
        <w:rPr>
          <w:rFonts w:ascii="Cambria" w:eastAsia="맑은 고딕" w:hAnsi="Cambria" w:cs="굴림"/>
          <w:color w:val="000000"/>
          <w:kern w:val="0"/>
          <w:sz w:val="16"/>
          <w:szCs w:val="16"/>
          <w:vertAlign w:val="subscript"/>
        </w:rPr>
        <w:t>c</w:t>
      </w:r>
      <w:proofErr w:type="spellEnd"/>
      <w:r w:rsidRPr="00CE61EF">
        <w:rPr>
          <w:rFonts w:ascii="Times New Roman" w:eastAsia="맑은 고딕" w:hAnsi="Times New Roman" w:cs="Times New Roman"/>
          <w:color w:val="000000"/>
          <w:kern w:val="0"/>
          <w:sz w:val="16"/>
          <w:szCs w:val="16"/>
        </w:rPr>
        <w:t>)</w:t>
      </w:r>
      <w:r w:rsidRPr="00CE61EF"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</w:rPr>
        <w:t>의</w:t>
      </w:r>
      <w:r w:rsidRPr="00CE61EF"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</w:rPr>
        <w:t xml:space="preserve"> </w:t>
      </w:r>
      <w:proofErr w:type="spellStart"/>
      <w:r w:rsidRPr="00CE61EF"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</w:rPr>
        <w:t>이론값은</w:t>
      </w:r>
      <w:proofErr w:type="spellEnd"/>
      <w:r w:rsidRPr="00CE61EF"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</w:rPr>
        <w:t xml:space="preserve"> </w:t>
      </w:r>
      <w:r w:rsidRPr="00CE61EF"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</w:rPr>
        <w:t>물질의</w:t>
      </w:r>
      <w:r w:rsidRPr="00CE61EF"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</w:rPr>
        <w:t xml:space="preserve"> </w:t>
      </w:r>
      <w:r w:rsidRPr="00CE61EF"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</w:rPr>
        <w:t>굴절율</w:t>
      </w:r>
      <w:r w:rsidRPr="00CE61EF"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</w:rPr>
        <w:t>(</w:t>
      </w:r>
      <w:r w:rsidRPr="00CE61EF">
        <w:rPr>
          <w:rFonts w:ascii="Cambria" w:eastAsia="맑은 고딕" w:hAnsi="Cambria" w:cs="굴림" w:hint="eastAsia"/>
          <w:i/>
          <w:iCs/>
          <w:color w:val="000000"/>
          <w:kern w:val="0"/>
          <w:sz w:val="16"/>
          <w:szCs w:val="16"/>
        </w:rPr>
        <w:t>n</w:t>
      </w:r>
      <w:r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  <w:vertAlign w:val="subscript"/>
        </w:rPr>
        <w:t>2</w:t>
      </w:r>
      <w:r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>)</w:t>
      </w:r>
      <w:r w:rsidRPr="00CE61EF"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</w:rPr>
        <w:t>을</w:t>
      </w:r>
      <w:r w:rsidRPr="00CE61EF"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6"/>
                <w:szCs w:val="16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i/>
                    <w:sz w:val="16"/>
                    <w:szCs w:val="16"/>
                  </w:rPr>
                </m:ctrlPr>
              </m:sSubPr>
              <m:e>
                <m:r>
                  <w:rPr>
                    <w:rFonts w:ascii="Cambria Math" w:hAnsi="Cambria Math" w:hint="eastAsia"/>
                    <w:sz w:val="16"/>
                    <w:szCs w:val="16"/>
                  </w:rPr>
                  <m:t>n</m:t>
                </m:r>
              </m:e>
              <m:sub>
                <m:r>
                  <w:rPr>
                    <w:rFonts w:ascii="Cambria Math" w:hAnsi="Cambria Math" w:hint="eastAsia"/>
                    <w:sz w:val="16"/>
                    <w:szCs w:val="16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 w:hint="eastAsia"/>
                <w:sz w:val="16"/>
                <w:szCs w:val="16"/>
              </w:rPr>
              <m:t>sin</m:t>
            </m:r>
            <m:r>
              <w:rPr>
                <w:rFonts w:ascii="Cambria Math" w:hAnsi="Cambria Math"/>
                <w:sz w:val="16"/>
                <w:szCs w:val="16"/>
              </w:rPr>
              <m:t>θ</m:t>
            </m:r>
          </m:e>
          <m:sub>
            <m:r>
              <w:rPr>
                <w:rFonts w:ascii="Cambria Math" w:hAnsi="Cambria Math" w:hint="eastAsia"/>
                <w:sz w:val="16"/>
                <w:szCs w:val="16"/>
              </w:rPr>
              <m:t>c</m:t>
            </m:r>
          </m:sub>
        </m:sSub>
        <m:r>
          <w:rPr>
            <w:rFonts w:ascii="Cambria Math" w:hAnsi="Cambria Math" w:hint="eastAsia"/>
            <w:sz w:val="16"/>
            <w:szCs w:val="16"/>
          </w:rPr>
          <m:t>=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</w:rPr>
            </m:ctrlPr>
          </m:sSubPr>
          <m:e>
            <m:r>
              <w:rPr>
                <w:rFonts w:ascii="Cambria Math" w:hAnsi="Cambria Math" w:hint="eastAsia"/>
                <w:sz w:val="16"/>
                <w:szCs w:val="16"/>
              </w:rPr>
              <m:t>n</m:t>
            </m:r>
          </m:e>
          <m:sub>
            <m:r>
              <w:rPr>
                <w:rFonts w:ascii="Cambria Math" w:hAnsi="Cambria Math" w:hint="eastAsia"/>
                <w:sz w:val="16"/>
                <w:szCs w:val="16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hint="eastAsia"/>
            <w:sz w:val="16"/>
            <w:szCs w:val="16"/>
          </w:rPr>
          <m:t>sin</m:t>
        </m:r>
        <m:r>
          <w:rPr>
            <w:rFonts w:ascii="Cambria Math" w:hAnsi="Cambria Math" w:hint="eastAsia"/>
            <w:sz w:val="16"/>
            <w:szCs w:val="16"/>
          </w:rPr>
          <m:t>90</m:t>
        </m:r>
        <m:r>
          <w:rPr>
            <w:rFonts w:ascii="Cambria Math" w:hAnsi="Cambria Math"/>
            <w:sz w:val="16"/>
            <w:szCs w:val="16"/>
          </w:rPr>
          <m:t>°</m:t>
        </m:r>
      </m:oMath>
      <w:r w:rsidRPr="00CE61EF">
        <w:rPr>
          <w:rFonts w:ascii="Times New Roman" w:eastAsia="맑은 고딕" w:hAnsi="Times New Roman" w:cs="Times New Roman" w:hint="eastAsia"/>
          <w:sz w:val="16"/>
          <w:szCs w:val="16"/>
        </w:rPr>
        <w:t>에</w:t>
      </w:r>
      <w:r w:rsidRPr="00CE61EF">
        <w:rPr>
          <w:rFonts w:ascii="Times New Roman" w:eastAsia="맑은 고딕" w:hAnsi="Times New Roman" w:cs="Times New Roman" w:hint="eastAsia"/>
          <w:sz w:val="16"/>
          <w:szCs w:val="16"/>
        </w:rPr>
        <w:t xml:space="preserve"> </w:t>
      </w:r>
      <w:r w:rsidRPr="00CE61EF">
        <w:rPr>
          <w:rFonts w:ascii="Times New Roman" w:eastAsia="맑은 고딕" w:hAnsi="Times New Roman" w:cs="Times New Roman" w:hint="eastAsia"/>
          <w:sz w:val="16"/>
          <w:szCs w:val="16"/>
        </w:rPr>
        <w:t>대입하여</w:t>
      </w:r>
      <w:r w:rsidRPr="00CE61EF">
        <w:rPr>
          <w:rFonts w:ascii="Times New Roman" w:eastAsia="맑은 고딕" w:hAnsi="Times New Roman" w:cs="Times New Roman" w:hint="eastAsia"/>
          <w:sz w:val="16"/>
          <w:szCs w:val="16"/>
        </w:rPr>
        <w:t xml:space="preserve"> </w:t>
      </w:r>
      <w:r w:rsidRPr="00CE61EF">
        <w:rPr>
          <w:rFonts w:ascii="Times New Roman" w:eastAsia="맑은 고딕" w:hAnsi="Times New Roman" w:cs="Times New Roman" w:hint="eastAsia"/>
          <w:sz w:val="16"/>
          <w:szCs w:val="16"/>
        </w:rPr>
        <w:t>계산하면</w:t>
      </w:r>
      <w:r w:rsidRPr="00CE61EF">
        <w:rPr>
          <w:rFonts w:ascii="Times New Roman" w:eastAsia="맑은 고딕" w:hAnsi="Times New Roman" w:cs="Times New Roman"/>
          <w:sz w:val="16"/>
          <w:szCs w:val="16"/>
        </w:rPr>
        <w:t xml:space="preserve"> </w:t>
      </w:r>
      <w:r w:rsidRPr="00CE61EF">
        <w:rPr>
          <w:rFonts w:ascii="Times New Roman" w:eastAsia="맑은 고딕" w:hAnsi="Times New Roman" w:cs="Times New Roman" w:hint="eastAsia"/>
          <w:sz w:val="16"/>
          <w:szCs w:val="16"/>
        </w:rPr>
        <w:t>되는데</w:t>
      </w:r>
      <w:r w:rsidRPr="00CE61EF">
        <w:rPr>
          <w:rFonts w:ascii="Times New Roman" w:eastAsia="맑은 고딕" w:hAnsi="Times New Roman" w:cs="Times New Roman" w:hint="eastAsia"/>
          <w:sz w:val="16"/>
          <w:szCs w:val="16"/>
        </w:rPr>
        <w:t xml:space="preserve"> </w:t>
      </w:r>
    </w:p>
    <w:p w14:paraId="0014A623" w14:textId="2977FCC8" w:rsidR="00283990" w:rsidRPr="00CE61EF" w:rsidRDefault="00CE61EF" w:rsidP="00CE61EF">
      <w:pPr>
        <w:tabs>
          <w:tab w:val="left" w:pos="630"/>
        </w:tabs>
        <w:spacing w:after="0" w:line="240" w:lineRule="auto"/>
        <w:ind w:firstLineChars="266" w:firstLine="426"/>
        <w:rPr>
          <w:rFonts w:ascii="Cambria" w:eastAsia="맑은 고딕" w:hAnsi="Cambria" w:cs="굴림"/>
          <w:color w:val="000000"/>
          <w:kern w:val="0"/>
          <w:sz w:val="16"/>
          <w:szCs w:val="16"/>
        </w:rPr>
      </w:pPr>
      <w:r>
        <w:rPr>
          <w:rFonts w:ascii="Times New Roman" w:eastAsia="맑은 고딕" w:hAnsi="Times New Roman" w:cs="Times New Roman"/>
          <w:sz w:val="16"/>
          <w:szCs w:val="16"/>
        </w:rPr>
        <w:tab/>
      </w:r>
      <w:r>
        <w:rPr>
          <w:rFonts w:ascii="Times New Roman" w:eastAsia="맑은 고딕" w:hAnsi="Times New Roman" w:cs="Times New Roman" w:hint="eastAsia"/>
          <w:sz w:val="16"/>
          <w:szCs w:val="16"/>
        </w:rPr>
        <w:t>공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>기의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 xml:space="preserve"> 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>굴절률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 xml:space="preserve"> </w:t>
      </w:r>
      <w:r w:rsidR="00283990" w:rsidRPr="00CE61EF">
        <w:rPr>
          <w:rFonts w:ascii="Cambria" w:eastAsia="맑은 고딕" w:hAnsi="Cambria" w:cs="굴림" w:hint="eastAsia"/>
          <w:i/>
          <w:iCs/>
          <w:color w:val="000000"/>
          <w:kern w:val="0"/>
          <w:sz w:val="16"/>
          <w:szCs w:val="16"/>
        </w:rPr>
        <w:t>n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  <w:vertAlign w:val="subscript"/>
        </w:rPr>
        <w:t>1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>=1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>이고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 xml:space="preserve"> sin90</w:t>
      </w:r>
      <w:r w:rsidR="00283990" w:rsidRPr="00CE61EF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˚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>=1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>이므로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6"/>
                <w:szCs w:val="16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i/>
                    <w:sz w:val="16"/>
                    <w:szCs w:val="16"/>
                  </w:rPr>
                </m:ctrlPr>
              </m:sSubPr>
              <m:e>
                <m:r>
                  <w:rPr>
                    <w:rFonts w:ascii="Cambria Math" w:hAnsi="Cambria Math" w:hint="eastAsia"/>
                    <w:sz w:val="16"/>
                    <w:szCs w:val="16"/>
                  </w:rPr>
                  <m:t>n</m:t>
                </m:r>
              </m:e>
              <m:sub>
                <m:r>
                  <w:rPr>
                    <w:rFonts w:ascii="Cambria Math" w:hAnsi="Cambria Math" w:hint="eastAsia"/>
                    <w:sz w:val="16"/>
                    <w:szCs w:val="16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 w:hint="eastAsia"/>
                <w:sz w:val="16"/>
                <w:szCs w:val="16"/>
              </w:rPr>
              <m:t>sin</m:t>
            </m:r>
            <m:r>
              <w:rPr>
                <w:rFonts w:ascii="Cambria Math" w:hAnsi="Cambria Math"/>
                <w:sz w:val="16"/>
                <w:szCs w:val="16"/>
              </w:rPr>
              <m:t>θ</m:t>
            </m:r>
          </m:e>
          <m:sub>
            <m:r>
              <w:rPr>
                <w:rFonts w:ascii="Cambria Math" w:hAnsi="Cambria Math" w:hint="eastAsia"/>
                <w:sz w:val="16"/>
                <w:szCs w:val="16"/>
              </w:rPr>
              <m:t>c</m:t>
            </m:r>
          </m:sub>
        </m:sSub>
        <m:r>
          <w:rPr>
            <w:rFonts w:ascii="Cambria Math" w:hAnsi="Cambria Math" w:hint="eastAsia"/>
            <w:sz w:val="16"/>
            <w:szCs w:val="16"/>
          </w:rPr>
          <m:t>=1</m:t>
        </m:r>
      </m:oMath>
      <w:r w:rsidR="00283990" w:rsidRPr="00CE61EF">
        <w:rPr>
          <w:rFonts w:ascii="Cambria" w:eastAsia="맑은 고딕" w:hAnsi="Cambria" w:cs="굴림"/>
          <w:sz w:val="16"/>
          <w:szCs w:val="16"/>
        </w:rPr>
        <w:t xml:space="preserve"> </w:t>
      </w:r>
      <w:r w:rsidR="00283990" w:rsidRPr="00CE61EF">
        <w:rPr>
          <w:rFonts w:ascii="Cambria" w:eastAsia="맑은 고딕" w:hAnsi="Cambria" w:cs="굴림" w:hint="eastAsia"/>
          <w:sz w:val="16"/>
          <w:szCs w:val="16"/>
        </w:rPr>
        <w:t>이</w:t>
      </w:r>
      <w:r w:rsidR="00283990" w:rsidRPr="00CE61EF">
        <w:rPr>
          <w:rFonts w:ascii="Cambria" w:eastAsia="맑은 고딕" w:hAnsi="Cambria" w:cs="굴림" w:hint="eastAsia"/>
          <w:sz w:val="16"/>
          <w:szCs w:val="16"/>
        </w:rPr>
        <w:t xml:space="preserve"> </w:t>
      </w:r>
      <w:r w:rsidR="00283990" w:rsidRPr="00CE61EF">
        <w:rPr>
          <w:rFonts w:ascii="Cambria" w:eastAsia="맑은 고딕" w:hAnsi="Cambria" w:cs="굴림" w:hint="eastAsia"/>
          <w:sz w:val="16"/>
          <w:szCs w:val="16"/>
        </w:rPr>
        <w:t>되고</w:t>
      </w:r>
      <w:r w:rsidR="00283990" w:rsidRPr="00CE61EF">
        <w:rPr>
          <w:rFonts w:ascii="Cambria" w:eastAsia="맑은 고딕" w:hAnsi="Cambria" w:cs="굴림" w:hint="eastAsia"/>
          <w:sz w:val="16"/>
          <w:szCs w:val="16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θ</m:t>
            </m:r>
          </m:e>
          <m:sub>
            <m:r>
              <w:rPr>
                <w:rFonts w:ascii="Cambria Math" w:hAnsi="Cambria Math" w:hint="eastAsia"/>
                <w:sz w:val="16"/>
                <w:szCs w:val="16"/>
              </w:rPr>
              <m:t>c</m:t>
            </m:r>
          </m:sub>
        </m:sSub>
        <m:r>
          <w:rPr>
            <w:rFonts w:ascii="Cambria Math" w:hAnsi="Cambria Math" w:hint="eastAsia"/>
            <w:sz w:val="16"/>
            <w:szCs w:val="16"/>
          </w:rPr>
          <m:t>=</m:t>
        </m:r>
        <m:func>
          <m:funcPr>
            <m:ctrlPr>
              <w:rPr>
                <w:rFonts w:ascii="Cambria Math" w:hAnsi="Cambria Math"/>
                <w:i/>
                <w:sz w:val="16"/>
                <w:szCs w:val="16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  <w:sz w:val="16"/>
                    <w:szCs w:val="1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16"/>
                    <w:szCs w:val="16"/>
                  </w:rPr>
                  <m:t>sin</m:t>
                </m:r>
              </m:e>
              <m:sup>
                <m:r>
                  <w:rPr>
                    <w:rFonts w:ascii="Cambria Math" w:hAnsi="Cambria Math"/>
                    <w:sz w:val="16"/>
                    <w:szCs w:val="16"/>
                  </w:rPr>
                  <m:t>-1</m:t>
                </m:r>
              </m:sup>
            </m:sSup>
          </m:fName>
          <m:e>
            <m:r>
              <w:rPr>
                <w:rFonts w:ascii="Cambria Math" w:hAnsi="Cambria Math" w:hint="eastAsia"/>
                <w:sz w:val="16"/>
                <w:szCs w:val="16"/>
              </w:rPr>
              <m:t>(</m:t>
            </m:r>
            <m:f>
              <m:fPr>
                <m:type m:val="skw"/>
                <m:ctrlPr>
                  <w:rPr>
                    <w:rFonts w:ascii="Cambria Math" w:hAnsi="Cambria Math"/>
                    <w:i/>
                    <w:sz w:val="16"/>
                    <w:szCs w:val="16"/>
                  </w:rPr>
                </m:ctrlPr>
              </m:fPr>
              <m:num>
                <m:r>
                  <w:rPr>
                    <w:rFonts w:ascii="Cambria Math" w:hAnsi="Cambria Math" w:hint="eastAsia"/>
                    <w:sz w:val="16"/>
                    <w:szCs w:val="1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 w:hint="eastAsia"/>
                        <w:sz w:val="16"/>
                        <w:szCs w:val="16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hint="eastAsia"/>
                        <w:sz w:val="16"/>
                        <w:szCs w:val="16"/>
                      </w:rPr>
                      <m:t>2</m:t>
                    </m:r>
                  </m:sub>
                </m:sSub>
              </m:den>
            </m:f>
            <m:r>
              <w:rPr>
                <w:rFonts w:ascii="Cambria Math" w:hAnsi="Cambria Math" w:hint="eastAsia"/>
                <w:sz w:val="16"/>
                <w:szCs w:val="16"/>
              </w:rPr>
              <m:t>)</m:t>
            </m:r>
          </m:e>
        </m:func>
      </m:oMath>
      <w:r w:rsidR="00283990" w:rsidRPr="00CE61EF">
        <w:rPr>
          <w:rFonts w:ascii="Cambria" w:eastAsia="맑은 고딕" w:hAnsi="Cambria" w:cs="굴림" w:hint="eastAsia"/>
          <w:sz w:val="16"/>
          <w:szCs w:val="16"/>
        </w:rPr>
        <w:t>이</w:t>
      </w:r>
      <w:r w:rsidR="00283990" w:rsidRPr="00CE61EF">
        <w:rPr>
          <w:rFonts w:ascii="Cambria" w:eastAsia="맑은 고딕" w:hAnsi="Cambria" w:cs="굴림" w:hint="eastAsia"/>
          <w:sz w:val="16"/>
          <w:szCs w:val="16"/>
        </w:rPr>
        <w:t xml:space="preserve"> </w:t>
      </w:r>
      <w:r w:rsidR="00283990" w:rsidRPr="00CE61EF">
        <w:rPr>
          <w:rFonts w:ascii="Cambria" w:eastAsia="맑은 고딕" w:hAnsi="Cambria" w:cs="굴림" w:hint="eastAsia"/>
          <w:sz w:val="16"/>
          <w:szCs w:val="16"/>
        </w:rPr>
        <w:t>됩니다</w:t>
      </w:r>
      <w:r w:rsidR="00283990" w:rsidRPr="00CE61EF">
        <w:rPr>
          <w:rFonts w:ascii="Cambria" w:eastAsia="맑은 고딕" w:hAnsi="Cambria" w:cs="굴림" w:hint="eastAsia"/>
          <w:sz w:val="16"/>
          <w:szCs w:val="16"/>
        </w:rPr>
        <w:t>.</w:t>
      </w:r>
      <w:r w:rsidR="00283990" w:rsidRPr="00CE61EF">
        <w:rPr>
          <w:rFonts w:ascii="Cambria" w:eastAsia="맑은 고딕" w:hAnsi="Cambria" w:cs="굴림"/>
          <w:sz w:val="16"/>
          <w:szCs w:val="16"/>
        </w:rPr>
        <w:t xml:space="preserve"> </w:t>
      </w:r>
    </w:p>
    <w:p w14:paraId="01BBFB32" w14:textId="77777777" w:rsidR="00A051EE" w:rsidRDefault="00A051EE" w:rsidP="00656CE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8E5D88F" w14:textId="77777777" w:rsidR="007D3082" w:rsidRDefault="007D3082" w:rsidP="00656CEC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</w:p>
    <w:p w14:paraId="0788F7F1" w14:textId="66C05A26" w:rsidR="006B525C" w:rsidRPr="002D6AFB" w:rsidRDefault="00FF7208" w:rsidP="00FF7208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lastRenderedPageBreak/>
        <w:t>6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실험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결과</w:t>
      </w:r>
    </w:p>
    <w:p w14:paraId="49D2D3C5" w14:textId="09443A5D" w:rsidR="00F46BBC" w:rsidRDefault="00FF7208" w:rsidP="00656CEC">
      <w:pPr>
        <w:widowControl/>
        <w:wordWrap/>
        <w:autoSpaceDE/>
        <w:autoSpaceDN/>
        <w:spacing w:after="0" w:line="240" w:lineRule="auto"/>
        <w:ind w:firstLineChars="150" w:firstLine="300"/>
      </w:pPr>
      <w:r>
        <w:rPr>
          <w:rFonts w:ascii="Cambria" w:eastAsia="맑은 고딕" w:hAnsi="Cambria" w:cs="굴림"/>
          <w:color w:val="000000"/>
          <w:kern w:val="0"/>
          <w:szCs w:val="20"/>
        </w:rPr>
        <w:t>6</w:t>
      </w:r>
      <w:r w:rsidR="00201DA9">
        <w:rPr>
          <w:rFonts w:ascii="Cambria" w:eastAsia="맑은 고딕" w:hAnsi="Cambria" w:cs="굴림" w:hint="eastAsia"/>
          <w:color w:val="000000"/>
          <w:kern w:val="0"/>
          <w:szCs w:val="20"/>
        </w:rPr>
        <w:t>.1.</w:t>
      </w:r>
      <w:r w:rsidR="00201DA9"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 w:rsidR="00201DA9">
        <w:rPr>
          <w:rFonts w:hint="eastAsia"/>
        </w:rPr>
        <w:t>반사 법칙</w:t>
      </w:r>
      <w:r w:rsidR="00201DA9" w:rsidRPr="00BD4530">
        <w:t>(the law of reflection)</w:t>
      </w:r>
      <w:r w:rsidR="00201DA9">
        <w:t xml:space="preserve"> </w:t>
      </w:r>
      <w:r w:rsidR="00201DA9">
        <w:rPr>
          <w:rFonts w:hint="eastAsia"/>
        </w:rPr>
        <w:t>측정</w:t>
      </w:r>
      <w:r w:rsidR="009158C0">
        <w:rPr>
          <w:rFonts w:hint="eastAsia"/>
        </w:rPr>
        <w:t xml:space="preserve"> </w:t>
      </w:r>
      <w:r w:rsidR="00201DA9">
        <w:rPr>
          <w:rFonts w:hint="eastAsia"/>
        </w:rPr>
        <w:t>편차</w:t>
      </w:r>
    </w:p>
    <w:bookmarkStart w:id="8" w:name="_MON_1690811965"/>
    <w:bookmarkEnd w:id="8"/>
    <w:p w14:paraId="4E7924E0" w14:textId="75AD0339" w:rsidR="00D540BF" w:rsidRDefault="00E07F05" w:rsidP="00201DA9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="Cambria" w:eastAsia="맑은 고딕" w:hAnsi="Cambria" w:cs="굴림"/>
          <w:color w:val="000000"/>
          <w:kern w:val="0"/>
          <w:szCs w:val="20"/>
        </w:rPr>
      </w:pPr>
      <w:r>
        <w:object w:dxaOrig="5296" w:dyaOrig="849" w14:anchorId="73C60842">
          <v:shape id="_x0000_i1031" type="#_x0000_t75" style="width:264.75pt;height:42pt" o:ole="">
            <v:imagedata r:id="rId22" o:title=""/>
          </v:shape>
          <o:OLEObject Type="Embed" ProgID="Excel.Sheet.12" ShapeID="_x0000_i1031" DrawAspect="Content" ObjectID="_1817622620" r:id="rId23"/>
        </w:object>
      </w:r>
    </w:p>
    <w:p w14:paraId="2C5DD287" w14:textId="5467D0DB" w:rsidR="00D540BF" w:rsidRDefault="00FF7208" w:rsidP="00FF7208">
      <w:pPr>
        <w:widowControl/>
        <w:wordWrap/>
        <w:autoSpaceDE/>
        <w:autoSpaceDN/>
        <w:spacing w:before="100" w:beforeAutospacing="1" w:after="0" w:line="240" w:lineRule="auto"/>
        <w:ind w:firstLineChars="150" w:firstLine="300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t>6</w:t>
      </w:r>
      <w:r w:rsidR="00F87627">
        <w:rPr>
          <w:rFonts w:ascii="Cambria" w:eastAsia="맑은 고딕" w:hAnsi="Cambria" w:cs="굴림" w:hint="eastAsia"/>
          <w:color w:val="000000"/>
          <w:kern w:val="0"/>
          <w:szCs w:val="20"/>
        </w:rPr>
        <w:t>.2.</w:t>
      </w:r>
      <w:r w:rsidR="00F87627"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 w:rsidR="00F87627">
        <w:rPr>
          <w:rFonts w:ascii="Cambria" w:eastAsia="맑은 고딕" w:hAnsi="Cambria" w:cs="굴림" w:hint="eastAsia"/>
          <w:color w:val="000000"/>
          <w:kern w:val="0"/>
          <w:szCs w:val="20"/>
        </w:rPr>
        <w:t>굴절률</w:t>
      </w:r>
    </w:p>
    <w:bookmarkStart w:id="9" w:name="_MON_1690812675"/>
    <w:bookmarkEnd w:id="9"/>
    <w:p w14:paraId="45AAE7FE" w14:textId="18E96E83" w:rsidR="00D540BF" w:rsidRDefault="00E07F05" w:rsidP="00F72449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="Cambria" w:eastAsia="맑은 고딕" w:hAnsi="Cambria" w:cs="굴림"/>
          <w:color w:val="000000"/>
          <w:kern w:val="0"/>
          <w:szCs w:val="20"/>
        </w:rPr>
      </w:pPr>
      <w:r>
        <w:object w:dxaOrig="5282" w:dyaOrig="2047" w14:anchorId="293FE8E8">
          <v:shape id="_x0000_i1032" type="#_x0000_t75" style="width:264.75pt;height:102.75pt" o:ole="">
            <v:imagedata r:id="rId24" o:title=""/>
          </v:shape>
          <o:OLEObject Type="Embed" ProgID="Excel.Sheet.12" ShapeID="_x0000_i1032" DrawAspect="Content" ObjectID="_1817622621" r:id="rId25"/>
        </w:object>
      </w:r>
    </w:p>
    <w:p w14:paraId="7BA9D745" w14:textId="5B8690F8" w:rsidR="005D2CEA" w:rsidRDefault="00FF7208" w:rsidP="00E07F05">
      <w:pPr>
        <w:widowControl/>
        <w:wordWrap/>
        <w:autoSpaceDE/>
        <w:autoSpaceDN/>
        <w:spacing w:before="100" w:beforeAutospacing="1" w:after="0" w:line="240" w:lineRule="auto"/>
        <w:ind w:firstLineChars="150" w:firstLine="300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t>6</w:t>
      </w:r>
      <w:r w:rsidR="009158C0">
        <w:rPr>
          <w:rFonts w:ascii="Cambria" w:eastAsia="맑은 고딕" w:hAnsi="Cambria" w:cs="굴림" w:hint="eastAsia"/>
          <w:color w:val="000000"/>
          <w:kern w:val="0"/>
          <w:szCs w:val="20"/>
        </w:rPr>
        <w:t>.</w:t>
      </w:r>
      <w:r w:rsidR="00A051EE">
        <w:rPr>
          <w:rFonts w:ascii="Cambria" w:eastAsia="맑은 고딕" w:hAnsi="Cambria" w:cs="굴림"/>
          <w:color w:val="000000"/>
          <w:kern w:val="0"/>
          <w:szCs w:val="20"/>
        </w:rPr>
        <w:t>3</w:t>
      </w:r>
      <w:r w:rsidR="009158C0">
        <w:rPr>
          <w:rFonts w:ascii="Cambria" w:eastAsia="맑은 고딕" w:hAnsi="Cambria" w:cs="굴림" w:hint="eastAsia"/>
          <w:color w:val="000000"/>
          <w:kern w:val="0"/>
          <w:szCs w:val="20"/>
        </w:rPr>
        <w:t>.</w:t>
      </w:r>
      <w:r w:rsidR="009158C0"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 w:rsidR="009158C0">
        <w:rPr>
          <w:rFonts w:ascii="Cambria" w:eastAsia="맑은 고딕" w:hAnsi="Cambria" w:cs="굴림" w:hint="eastAsia"/>
          <w:color w:val="000000"/>
          <w:kern w:val="0"/>
          <w:szCs w:val="20"/>
        </w:rPr>
        <w:t>임계각</w:t>
      </w:r>
    </w:p>
    <w:bookmarkStart w:id="10" w:name="_MON_1690813632"/>
    <w:bookmarkEnd w:id="10"/>
    <w:p w14:paraId="26BB0E2C" w14:textId="702C38EF" w:rsidR="006B525C" w:rsidRDefault="00E07F05" w:rsidP="009158C0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="Cambria" w:eastAsia="맑은 고딕" w:hAnsi="Cambria" w:cs="굴림"/>
          <w:color w:val="000000"/>
          <w:kern w:val="0"/>
          <w:szCs w:val="20"/>
        </w:rPr>
      </w:pPr>
      <w:r>
        <w:object w:dxaOrig="5279" w:dyaOrig="1854" w14:anchorId="7623D1ED">
          <v:shape id="_x0000_i1033" type="#_x0000_t75" style="width:264pt;height:93pt" o:ole="">
            <v:imagedata r:id="rId26" o:title=""/>
          </v:shape>
          <o:OLEObject Type="Embed" ProgID="Excel.Sheet.12" ShapeID="_x0000_i1033" DrawAspect="Content" ObjectID="_1817622622" r:id="rId27"/>
        </w:object>
      </w:r>
    </w:p>
    <w:p w14:paraId="403265AD" w14:textId="77777777" w:rsidR="00E07F05" w:rsidRDefault="00E07F05" w:rsidP="00E07F05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1F350823" w14:textId="0DCA893E" w:rsidR="002D6AFB" w:rsidRDefault="00FF7208" w:rsidP="00FF7208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7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토의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및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5717D713" w14:textId="70892710" w:rsidR="002D6AFB" w:rsidRPr="0051614D" w:rsidRDefault="002D6AFB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F1AB85" w14:textId="4D4DDB9E" w:rsidR="0051614D" w:rsidRPr="0051614D" w:rsidRDefault="0051614D" w:rsidP="00E07F0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EEF0F1F" w14:textId="69E4B4AF" w:rsid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6EFB314" w14:textId="77777777" w:rsidR="00FF7208" w:rsidRDefault="00FF7208" w:rsidP="00E07F0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7F1D0C7" w14:textId="62E30BA7" w:rsidR="008C7DB9" w:rsidRDefault="008C7DB9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B42E9B3" w14:textId="469B37AC" w:rsidR="008C7DB9" w:rsidRPr="008C7DB9" w:rsidRDefault="00FF7208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8</w:t>
      </w:r>
      <w:r w:rsidR="008C7DB9" w:rsidRPr="008C7DB9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.</w:t>
      </w:r>
      <w:r w:rsidR="008C7DB9" w:rsidRPr="008C7DB9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 </w:t>
      </w:r>
      <w:r w:rsidR="008C7DB9" w:rsidRPr="008C7DB9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2D9D85A6" w14:textId="0F1D08D3" w:rsidR="008C7DB9" w:rsidRDefault="008C7DB9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8C7DB9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CB89E" w14:textId="77777777" w:rsidR="005C61FE" w:rsidRDefault="005C61FE" w:rsidP="00137292">
      <w:pPr>
        <w:spacing w:after="0" w:line="240" w:lineRule="auto"/>
      </w:pPr>
      <w:r>
        <w:separator/>
      </w:r>
    </w:p>
  </w:endnote>
  <w:endnote w:type="continuationSeparator" w:id="0">
    <w:p w14:paraId="1AAD4B50" w14:textId="77777777" w:rsidR="005C61FE" w:rsidRDefault="005C61FE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09BA4" w14:textId="77777777" w:rsidR="005C61FE" w:rsidRDefault="005C61FE" w:rsidP="00137292">
      <w:pPr>
        <w:spacing w:after="0" w:line="240" w:lineRule="auto"/>
      </w:pPr>
      <w:r>
        <w:separator/>
      </w:r>
    </w:p>
  </w:footnote>
  <w:footnote w:type="continuationSeparator" w:id="0">
    <w:p w14:paraId="32D4FDF8" w14:textId="77777777" w:rsidR="005C61FE" w:rsidRDefault="005C61FE" w:rsidP="00137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921F8"/>
    <w:multiLevelType w:val="hybridMultilevel"/>
    <w:tmpl w:val="A9F49484"/>
    <w:lvl w:ilvl="0" w:tplc="9998D360">
      <w:start w:val="5"/>
      <w:numFmt w:val="bullet"/>
      <w:lvlText w:val="※"/>
      <w:lvlJc w:val="left"/>
      <w:pPr>
        <w:ind w:left="76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5" w:hanging="400"/>
      </w:pPr>
      <w:rPr>
        <w:rFonts w:ascii="Wingdings" w:hAnsi="Wingdings" w:hint="default"/>
      </w:rPr>
    </w:lvl>
  </w:abstractNum>
  <w:num w:numId="1" w16cid:durableId="1384676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64907"/>
    <w:rsid w:val="000B7038"/>
    <w:rsid w:val="000C1734"/>
    <w:rsid w:val="00122E02"/>
    <w:rsid w:val="00133682"/>
    <w:rsid w:val="00137292"/>
    <w:rsid w:val="0016557D"/>
    <w:rsid w:val="001A1193"/>
    <w:rsid w:val="00201DA9"/>
    <w:rsid w:val="00222277"/>
    <w:rsid w:val="002379F9"/>
    <w:rsid w:val="00283990"/>
    <w:rsid w:val="00295EBB"/>
    <w:rsid w:val="002D6AFB"/>
    <w:rsid w:val="002F1176"/>
    <w:rsid w:val="003025B5"/>
    <w:rsid w:val="003202A3"/>
    <w:rsid w:val="00322EFA"/>
    <w:rsid w:val="003905DF"/>
    <w:rsid w:val="003B0CC3"/>
    <w:rsid w:val="0041538B"/>
    <w:rsid w:val="00426E5A"/>
    <w:rsid w:val="004606AE"/>
    <w:rsid w:val="00471BC7"/>
    <w:rsid w:val="00486E6B"/>
    <w:rsid w:val="00497B03"/>
    <w:rsid w:val="004B300D"/>
    <w:rsid w:val="004D3092"/>
    <w:rsid w:val="004D5890"/>
    <w:rsid w:val="004E0294"/>
    <w:rsid w:val="00506241"/>
    <w:rsid w:val="0051614D"/>
    <w:rsid w:val="005358B9"/>
    <w:rsid w:val="005604BC"/>
    <w:rsid w:val="00560E59"/>
    <w:rsid w:val="00571C74"/>
    <w:rsid w:val="0058169F"/>
    <w:rsid w:val="005C61FE"/>
    <w:rsid w:val="005D2CEA"/>
    <w:rsid w:val="006408C6"/>
    <w:rsid w:val="00656CEC"/>
    <w:rsid w:val="00686DE4"/>
    <w:rsid w:val="006B525C"/>
    <w:rsid w:val="006E3A74"/>
    <w:rsid w:val="006E7BAC"/>
    <w:rsid w:val="006F7DED"/>
    <w:rsid w:val="00765903"/>
    <w:rsid w:val="00767564"/>
    <w:rsid w:val="00787C14"/>
    <w:rsid w:val="007D3082"/>
    <w:rsid w:val="0089284D"/>
    <w:rsid w:val="008B5174"/>
    <w:rsid w:val="008C7DB9"/>
    <w:rsid w:val="008F00C8"/>
    <w:rsid w:val="009158C0"/>
    <w:rsid w:val="009226E1"/>
    <w:rsid w:val="009272AA"/>
    <w:rsid w:val="00935320"/>
    <w:rsid w:val="00953107"/>
    <w:rsid w:val="00953459"/>
    <w:rsid w:val="00967F53"/>
    <w:rsid w:val="009763E8"/>
    <w:rsid w:val="009B2178"/>
    <w:rsid w:val="009E6E1B"/>
    <w:rsid w:val="009F1C24"/>
    <w:rsid w:val="00A01C7A"/>
    <w:rsid w:val="00A051EE"/>
    <w:rsid w:val="00A11858"/>
    <w:rsid w:val="00A32EC2"/>
    <w:rsid w:val="00A350AE"/>
    <w:rsid w:val="00A632DA"/>
    <w:rsid w:val="00A84916"/>
    <w:rsid w:val="00AA1F54"/>
    <w:rsid w:val="00AB6166"/>
    <w:rsid w:val="00AE66B7"/>
    <w:rsid w:val="00AE6B04"/>
    <w:rsid w:val="00AF61BC"/>
    <w:rsid w:val="00B123AF"/>
    <w:rsid w:val="00B1733C"/>
    <w:rsid w:val="00B20462"/>
    <w:rsid w:val="00B316B8"/>
    <w:rsid w:val="00B81FF9"/>
    <w:rsid w:val="00B87AFA"/>
    <w:rsid w:val="00BD4530"/>
    <w:rsid w:val="00BE2272"/>
    <w:rsid w:val="00C262B8"/>
    <w:rsid w:val="00C83535"/>
    <w:rsid w:val="00CB74AC"/>
    <w:rsid w:val="00CE0AC5"/>
    <w:rsid w:val="00CE61EF"/>
    <w:rsid w:val="00D24980"/>
    <w:rsid w:val="00D540BF"/>
    <w:rsid w:val="00D864FA"/>
    <w:rsid w:val="00DB6B78"/>
    <w:rsid w:val="00DC0CF7"/>
    <w:rsid w:val="00E053E8"/>
    <w:rsid w:val="00E07F05"/>
    <w:rsid w:val="00E17D4B"/>
    <w:rsid w:val="00E25DBC"/>
    <w:rsid w:val="00E851EB"/>
    <w:rsid w:val="00E965D0"/>
    <w:rsid w:val="00EA4A10"/>
    <w:rsid w:val="00ED2D3E"/>
    <w:rsid w:val="00F46BBC"/>
    <w:rsid w:val="00F72449"/>
    <w:rsid w:val="00F87627"/>
    <w:rsid w:val="00FE69D0"/>
    <w:rsid w:val="00FF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package" Target="embeddings/Microsoft_Excel_Worksheet1.xls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package" Target="embeddings/Microsoft_Excel_Worksheet5.xlsx"/><Relationship Id="rId7" Type="http://schemas.openxmlformats.org/officeDocument/2006/relationships/image" Target="media/image1.png"/><Relationship Id="rId12" Type="http://schemas.openxmlformats.org/officeDocument/2006/relationships/image" Target="media/image5.emf"/><Relationship Id="rId17" Type="http://schemas.openxmlformats.org/officeDocument/2006/relationships/package" Target="embeddings/Microsoft_Excel_Worksheet3.xlsx"/><Relationship Id="rId25" Type="http://schemas.openxmlformats.org/officeDocument/2006/relationships/package" Target="embeddings/Microsoft_Excel_Worksheet7.xlsx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Microsoft_Excel_Worksheet.xlsx"/><Relationship Id="rId24" Type="http://schemas.openxmlformats.org/officeDocument/2006/relationships/image" Target="media/image11.emf"/><Relationship Id="rId5" Type="http://schemas.openxmlformats.org/officeDocument/2006/relationships/footnotes" Target="footnotes.xml"/><Relationship Id="rId15" Type="http://schemas.openxmlformats.org/officeDocument/2006/relationships/package" Target="embeddings/Microsoft_Excel_Worksheet2.xlsx"/><Relationship Id="rId23" Type="http://schemas.openxmlformats.org/officeDocument/2006/relationships/package" Target="embeddings/Microsoft_Excel_Worksheet6.xlsx"/><Relationship Id="rId28" Type="http://schemas.openxmlformats.org/officeDocument/2006/relationships/fontTable" Target="fontTable.xml"/><Relationship Id="rId10" Type="http://schemas.openxmlformats.org/officeDocument/2006/relationships/image" Target="media/image4.emf"/><Relationship Id="rId19" Type="http://schemas.openxmlformats.org/officeDocument/2006/relationships/package" Target="embeddings/Microsoft_Excel_Worksheet4.xlsx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Microsoft_Excel_Worksheet8.xlsx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6</cp:revision>
  <cp:lastPrinted>2021-02-22T06:01:00Z</cp:lastPrinted>
  <dcterms:created xsi:type="dcterms:W3CDTF">2022-08-27T06:19:00Z</dcterms:created>
  <dcterms:modified xsi:type="dcterms:W3CDTF">2025-08-25T01:22:00Z</dcterms:modified>
</cp:coreProperties>
</file>