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FAC924E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CF3598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355CFC69" w:rsidR="002D6AFB" w:rsidRDefault="002D6AFB">
      <w:pPr>
        <w:rPr>
          <w:b/>
          <w:bCs/>
          <w:sz w:val="24"/>
          <w:szCs w:val="24"/>
        </w:rPr>
        <w:sectPr w:rsidR="002D6AFB" w:rsidSect="00CF3598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4BF9CF5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41F7288B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3AE2367B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2D2E31A2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CF3598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02EFFF61" w:rsidR="002D6AFB" w:rsidRPr="00B87AFA" w:rsidRDefault="001C23CF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운동량 보존 법칙</w:t>
      </w:r>
    </w:p>
    <w:p w14:paraId="1759BBA6" w14:textId="69AC417A" w:rsidR="00137292" w:rsidRPr="00137292" w:rsidRDefault="00137292" w:rsidP="005F163E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548F4688" w:rsidR="00137292" w:rsidRDefault="001C23CF" w:rsidP="005F163E">
      <w:pPr>
        <w:spacing w:after="480" w:line="240" w:lineRule="auto"/>
        <w:ind w:firstLineChars="150" w:firstLine="300"/>
      </w:pPr>
      <w:r w:rsidRPr="001C23CF">
        <w:rPr>
          <w:rFonts w:hint="eastAsia"/>
        </w:rPr>
        <w:t>두</w:t>
      </w:r>
      <w:r w:rsidRPr="001C23CF">
        <w:t xml:space="preserve"> 개의 쇠</w:t>
      </w:r>
      <w:r>
        <w:rPr>
          <w:rFonts w:hint="eastAsia"/>
        </w:rPr>
        <w:t xml:space="preserve"> </w:t>
      </w:r>
      <w:r w:rsidRPr="001C23CF">
        <w:t>공을 충돌시킬 때 충돌 전후의 속도를 측정하여 운동량이 보존됨을 확인한다.</w:t>
      </w:r>
    </w:p>
    <w:p w14:paraId="1791ADF6" w14:textId="0C41C2A3" w:rsidR="005F163E" w:rsidRPr="005F163E" w:rsidRDefault="005F163E" w:rsidP="005F163E">
      <w:pPr>
        <w:spacing w:after="120" w:line="240" w:lineRule="auto"/>
        <w:rPr>
          <w:sz w:val="24"/>
          <w:szCs w:val="24"/>
        </w:rPr>
      </w:pPr>
      <w:r w:rsidRPr="005F163E">
        <w:rPr>
          <w:rFonts w:hint="eastAsia"/>
          <w:b/>
          <w:bCs/>
          <w:sz w:val="24"/>
          <w:szCs w:val="24"/>
        </w:rPr>
        <w:t>2</w:t>
      </w:r>
      <w:r w:rsidRPr="005F163E">
        <w:rPr>
          <w:b/>
          <w:bCs/>
          <w:sz w:val="24"/>
          <w:szCs w:val="24"/>
        </w:rPr>
        <w:t xml:space="preserve">. </w:t>
      </w:r>
      <w:r w:rsidRPr="005F163E">
        <w:rPr>
          <w:rFonts w:hint="eastAsia"/>
          <w:b/>
          <w:bCs/>
          <w:sz w:val="24"/>
          <w:szCs w:val="24"/>
        </w:rPr>
        <w:t>실험 기구</w:t>
      </w:r>
    </w:p>
    <w:p w14:paraId="68A888DB" w14:textId="535CBABD" w:rsidR="005F163E" w:rsidRDefault="005F163E" w:rsidP="005F163E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2차원 충돌실험장치,</w:t>
      </w:r>
      <w:r>
        <w:rPr>
          <w:szCs w:val="20"/>
        </w:rPr>
        <w:t xml:space="preserve"> </w:t>
      </w:r>
      <w:r w:rsidR="00FB47EB">
        <w:rPr>
          <w:rFonts w:hint="eastAsia"/>
          <w:szCs w:val="20"/>
        </w:rPr>
        <w:t>죔쇠(C</w:t>
      </w:r>
      <w:r w:rsidR="00FB47EB">
        <w:rPr>
          <w:szCs w:val="20"/>
        </w:rPr>
        <w:t>lamp)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="00FB47EB">
        <w:rPr>
          <w:rFonts w:hint="eastAsia"/>
          <w:szCs w:val="20"/>
        </w:rPr>
        <w:t>줄자,</w:t>
      </w:r>
      <w:r w:rsidR="00FB47EB">
        <w:rPr>
          <w:szCs w:val="20"/>
        </w:rPr>
        <w:t xml:space="preserve"> </w:t>
      </w:r>
      <w:r w:rsidR="00F45106">
        <w:rPr>
          <w:rFonts w:hint="eastAsia"/>
          <w:szCs w:val="20"/>
        </w:rPr>
        <w:t>실,</w:t>
      </w:r>
      <w:r w:rsidR="00F45106">
        <w:rPr>
          <w:szCs w:val="20"/>
        </w:rPr>
        <w:t xml:space="preserve"> </w:t>
      </w:r>
      <w:r w:rsidR="00F45106">
        <w:rPr>
          <w:rFonts w:hint="eastAsia"/>
          <w:szCs w:val="20"/>
        </w:rPr>
        <w:t>수직기,</w:t>
      </w:r>
      <w:r w:rsidR="00F45106">
        <w:rPr>
          <w:szCs w:val="20"/>
        </w:rPr>
        <w:t xml:space="preserve"> </w:t>
      </w:r>
      <w:r w:rsidR="00FB47EB">
        <w:rPr>
          <w:rFonts w:hint="eastAsia"/>
          <w:szCs w:val="20"/>
        </w:rPr>
        <w:t>쇠막대자</w:t>
      </w:r>
      <w:r w:rsidR="00FB47EB">
        <w:rPr>
          <w:szCs w:val="20"/>
        </w:rPr>
        <w:t xml:space="preserve"> 2</w:t>
      </w:r>
      <w:r w:rsidR="00FB47EB">
        <w:rPr>
          <w:rFonts w:hint="eastAsia"/>
          <w:szCs w:val="20"/>
        </w:rPr>
        <w:t>개,</w:t>
      </w:r>
      <w:r w:rsidR="00FB47EB">
        <w:rPr>
          <w:szCs w:val="20"/>
        </w:rPr>
        <w:t xml:space="preserve"> </w:t>
      </w:r>
      <w:r w:rsidR="00FB47EB">
        <w:rPr>
          <w:rFonts w:hint="eastAsia"/>
          <w:szCs w:val="20"/>
        </w:rPr>
        <w:t xml:space="preserve">쇠 공 </w:t>
      </w:r>
      <w:r w:rsidR="00FB47EB">
        <w:rPr>
          <w:szCs w:val="20"/>
        </w:rPr>
        <w:t>2</w:t>
      </w:r>
      <w:r w:rsidR="00FB47EB">
        <w:rPr>
          <w:rFonts w:hint="eastAsia"/>
          <w:szCs w:val="20"/>
        </w:rPr>
        <w:t>개,</w:t>
      </w:r>
      <w:r w:rsidR="00FB47EB">
        <w:rPr>
          <w:szCs w:val="20"/>
        </w:rPr>
        <w:t xml:space="preserve"> </w:t>
      </w:r>
      <w:r w:rsidR="00FB47EB">
        <w:rPr>
          <w:rFonts w:hint="eastAsia"/>
          <w:szCs w:val="20"/>
        </w:rPr>
        <w:t>먹지,</w:t>
      </w:r>
      <w:r w:rsidR="00FB47EB">
        <w:rPr>
          <w:szCs w:val="20"/>
        </w:rPr>
        <w:t xml:space="preserve"> </w:t>
      </w:r>
      <w:r w:rsidR="00FB47EB">
        <w:rPr>
          <w:rFonts w:hint="eastAsia"/>
          <w:szCs w:val="20"/>
        </w:rPr>
        <w:t>흰 종이</w:t>
      </w:r>
      <w:r w:rsidR="00FB47EB">
        <w:rPr>
          <w:szCs w:val="20"/>
        </w:rPr>
        <w:t xml:space="preserve">, </w:t>
      </w:r>
      <w:r w:rsidR="00FB47EB">
        <w:rPr>
          <w:rFonts w:hint="eastAsia"/>
          <w:szCs w:val="20"/>
        </w:rPr>
        <w:t>고무판</w:t>
      </w:r>
    </w:p>
    <w:p w14:paraId="3A336D0F" w14:textId="608A7958" w:rsidR="002D6AFB" w:rsidRDefault="00176E60" w:rsidP="00176E60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4ADAEE66" w14:textId="41AA8EB1" w:rsidR="001C23CF" w:rsidRDefault="001C23CF" w:rsidP="00176E60">
      <w:pPr>
        <w:spacing w:after="120" w:line="240" w:lineRule="auto"/>
        <w:ind w:firstLineChars="150" w:firstLine="300"/>
      </w:pPr>
      <w:r>
        <w:rPr>
          <w:rFonts w:hint="eastAsia"/>
        </w:rPr>
        <w:t>질량이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hint="eastAsia"/>
        </w:rPr>
        <w:t>이고</w:t>
      </w:r>
      <w:r>
        <w:t xml:space="preserve"> 속도가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hint="eastAsia"/>
        </w:rPr>
        <w:t>인</w:t>
      </w:r>
      <w:r>
        <w:t xml:space="preserve"> </w:t>
      </w:r>
      <w:r w:rsidR="00DE2B07" w:rsidRPr="00DE2B07">
        <w:rPr>
          <w:rFonts w:ascii="Times New Roman" w:hAnsi="Times New Roman" w:cs="Times New Roman"/>
          <w:i/>
          <w:iCs/>
        </w:rPr>
        <w:t>N</w:t>
      </w:r>
      <w:r w:rsidR="00DE2B07">
        <w:rPr>
          <w:rFonts w:hint="eastAsia"/>
        </w:rPr>
        <w:t xml:space="preserve"> </w:t>
      </w:r>
      <w:r>
        <w:t xml:space="preserve">개의 입자로 구성된 계의 총 운동량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 w:rsidR="00DE2B07">
        <w:t xml:space="preserve"> </w:t>
      </w:r>
      <w:r>
        <w:t>는 각 입자의 운동량의 합</w:t>
      </w:r>
      <w:r>
        <w:rPr>
          <w:rFonts w:hint="eastAsia"/>
        </w:rPr>
        <w:t>이고</w:t>
      </w:r>
      <w:r>
        <w:t>, 이것을 식으로 표현하면</w:t>
      </w:r>
      <w:r>
        <w:rPr>
          <w:rFonts w:hint="eastAsia"/>
        </w:rPr>
        <w:t xml:space="preserve"> </w:t>
      </w:r>
    </w:p>
    <w:p w14:paraId="218C859E" w14:textId="29D73265" w:rsidR="00DE2B07" w:rsidRPr="00DE2B07" w:rsidRDefault="00000000" w:rsidP="00176E60">
      <w:pPr>
        <w:spacing w:after="240" w:line="240" w:lineRule="auto"/>
        <w:rPr>
          <w:szCs w:val="20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</m:e>
          </m:nary>
        </m:oMath>
      </m:oMathPara>
    </w:p>
    <w:p w14:paraId="408E2284" w14:textId="38A29B95" w:rsidR="00F45106" w:rsidRDefault="00DE2B07" w:rsidP="00176E60">
      <w:pPr>
        <w:spacing w:after="240" w:line="240" w:lineRule="auto"/>
        <w:rPr>
          <w:szCs w:val="20"/>
        </w:rPr>
      </w:pPr>
      <w:r w:rsidRPr="00DE2B07">
        <w:rPr>
          <w:rFonts w:hint="eastAsia"/>
          <w:szCs w:val="20"/>
        </w:rPr>
        <w:t>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 w:rsidRPr="00DE2B07">
        <w:rPr>
          <w:rFonts w:hint="eastAsia"/>
          <w:szCs w:val="20"/>
        </w:rPr>
        <w:t>이</w:t>
      </w:r>
      <w:r w:rsidRPr="00DE2B07">
        <w:rPr>
          <w:szCs w:val="20"/>
        </w:rPr>
        <w:t xml:space="preserve"> 계에 작용하는 총 외력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Cs w:val="20"/>
                  </w:rPr>
                </m:ctrlPr>
              </m:accPr>
              <m:e>
                <m:r>
                  <w:rPr>
                    <w:rFonts w:ascii="Cambria Math" w:hAnsi="Cambria Math"/>
                    <w:szCs w:val="20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Cs w:val="20"/>
              </w:rPr>
              <m:t>ext</m:t>
            </m:r>
          </m:sub>
        </m:sSub>
        <m:r>
          <w:rPr>
            <w:rFonts w:ascii="Cambria Math" w:hAnsi="Cambria Math"/>
            <w:szCs w:val="20"/>
          </w:rPr>
          <m:t>=0</m:t>
        </m:r>
      </m:oMath>
      <w:r>
        <w:rPr>
          <w:rFonts w:hint="eastAsia"/>
          <w:szCs w:val="20"/>
        </w:rPr>
        <w:t xml:space="preserve"> </w:t>
      </w:r>
      <w:r w:rsidRPr="00DE2B07">
        <w:rPr>
          <w:szCs w:val="20"/>
        </w:rPr>
        <w:t xml:space="preserve">인 경우 </w:t>
      </w:r>
    </w:p>
    <w:p w14:paraId="5180C148" w14:textId="75FB30DA" w:rsidR="00DE2B07" w:rsidRPr="00F45106" w:rsidRDefault="00000000" w:rsidP="00176E60">
      <w:pPr>
        <w:spacing w:after="240" w:line="240" w:lineRule="auto"/>
        <w:rPr>
          <w:szCs w:val="2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</m:acc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ext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</m:t>
          </m:r>
          <m:r>
            <m:rPr>
              <m:sty m:val="p"/>
            </m:rPr>
            <w:rPr>
              <w:rFonts w:ascii="Cambria Math" w:hAnsi="Cambria Math" w:hint="eastAsia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2DE383C3" w14:textId="7531B27E" w:rsidR="00F56BF1" w:rsidRDefault="00DE2B07" w:rsidP="00176E60">
      <w:pPr>
        <w:spacing w:after="240" w:line="240" w:lineRule="auto"/>
        <w:rPr>
          <w:szCs w:val="20"/>
        </w:rPr>
      </w:pPr>
      <w:r w:rsidRPr="00DE2B07">
        <w:rPr>
          <w:rFonts w:hint="eastAsia"/>
          <w:szCs w:val="20"/>
        </w:rPr>
        <w:t>로부터</w:t>
      </w:r>
    </w:p>
    <w:p w14:paraId="165EE4D4" w14:textId="41814F87" w:rsidR="00DE2B07" w:rsidRDefault="00000000" w:rsidP="00176E60">
      <w:pPr>
        <w:spacing w:after="240" w:line="240" w:lineRule="auto"/>
        <w:ind w:firstLineChars="1700" w:firstLine="4080"/>
        <w:rPr>
          <w:szCs w:val="20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Cs w:val="20"/>
            </w:rPr>
            <m:t>일정</m:t>
          </m:r>
        </m:oMath>
      </m:oMathPara>
    </w:p>
    <w:p w14:paraId="0EEFD7DA" w14:textId="31D12AAB" w:rsidR="006C3882" w:rsidRDefault="00DE2B07" w:rsidP="009C435F">
      <w:pPr>
        <w:spacing w:after="240" w:line="240" w:lineRule="auto"/>
        <w:rPr>
          <w:szCs w:val="20"/>
        </w:rPr>
      </w:pPr>
      <w:r w:rsidRPr="00DE2B07">
        <w:rPr>
          <w:rFonts w:hint="eastAsia"/>
          <w:szCs w:val="20"/>
        </w:rPr>
        <w:t>이다</w:t>
      </w:r>
      <w:r w:rsidRPr="00DE2B07">
        <w:rPr>
          <w:szCs w:val="20"/>
        </w:rPr>
        <w:t>. 외력이 작용하지 않으면 입자계의 총 운동량은 항상 일정하다는 것이 운동량 보존법칙이다.</w:t>
      </w:r>
    </w:p>
    <w:p w14:paraId="3ABE4F21" w14:textId="127DD0E4" w:rsidR="009721C9" w:rsidRDefault="00F62735" w:rsidP="00176E60">
      <w:pPr>
        <w:spacing w:after="240" w:line="240" w:lineRule="auto"/>
        <w:ind w:firstLineChars="150" w:firstLine="300"/>
      </w:pPr>
      <w:r>
        <w:rPr>
          <w:rFonts w:hint="eastAsia"/>
          <w:b/>
          <w:bCs/>
          <w:noProof/>
          <w:lang w:val="ko-KR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04DCE61" wp14:editId="12F25E5D">
                <wp:simplePos x="0" y="0"/>
                <wp:positionH relativeFrom="column">
                  <wp:posOffset>3507740</wp:posOffset>
                </wp:positionH>
                <wp:positionV relativeFrom="paragraph">
                  <wp:posOffset>539445</wp:posOffset>
                </wp:positionV>
                <wp:extent cx="2519680" cy="1769325"/>
                <wp:effectExtent l="0" t="0" r="0" b="2540"/>
                <wp:wrapSquare wrapText="bothSides"/>
                <wp:docPr id="13" name="그룹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9680" cy="1769325"/>
                          <a:chOff x="0" y="0"/>
                          <a:chExt cx="2519680" cy="1769325"/>
                        </a:xfrm>
                      </wpg:grpSpPr>
                      <wps:wsp>
                        <wps:cNvPr id="2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43508"/>
                            <a:ext cx="2519680" cy="2258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D869A0" w14:textId="7F37787E" w:rsidR="0098606A" w:rsidRDefault="0098606A" w:rsidP="0098606A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그림 </w:t>
                              </w:r>
                              <w:r>
                                <w:t xml:space="preserve">1. </w:t>
                              </w:r>
                              <w:r>
                                <w:rPr>
                                  <w:rFonts w:hint="eastAsia"/>
                                </w:rPr>
                                <w:t>탄성충돌</w:t>
                              </w:r>
                            </w:p>
                          </w:txbxContent>
                        </wps:txbx>
                        <wps:bodyPr rot="0" vert="horz" wrap="square" lIns="90000" tIns="0" rIns="90000" bIns="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그림 58">
                            <a:extLst>
                              <a:ext uri="{FF2B5EF4-FFF2-40B4-BE49-F238E27FC236}">
                                <a16:creationId xmlns:a16="http://schemas.microsoft.com/office/drawing/2014/main" id="{FA1A8A18-5B58-4C9A-92E5-F2D5ACF479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80" cy="1544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4DCE61" id="그룹 13" o:spid="_x0000_s1026" style="position:absolute;left:0;text-align:left;margin-left:276.2pt;margin-top:42.5pt;width:198.4pt;height:139.3pt;z-index:251666432" coordsize="25196,176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27" type="#_x0000_t202" style="position:absolute;top:15435;width:25196;height:2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" stroked="f">
                  <v:textbox inset="2.5mm,0,2.5mm,0">
                    <w:txbxContent>
                      <w:p w14:paraId="26D869A0" w14:textId="7F37787E" w:rsidR="0098606A" w:rsidRDefault="0098606A" w:rsidP="0098606A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 xml:space="preserve">그림 </w:t>
                        </w:r>
                        <w:r>
                          <w:t xml:space="preserve">1. </w:t>
                        </w:r>
                        <w:r>
                          <w:rPr>
                            <w:rFonts w:hint="eastAsia"/>
                          </w:rPr>
                          <w:t>탄성충돌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58" o:spid="_x0000_s1028" type="#_x0000_t75" style="position:absolute;width:25196;height:15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">
                  <v:imagedata r:id="rId8" o:title=""/>
                </v:shape>
                <w10:wrap type="square"/>
              </v:group>
            </w:pict>
          </mc:Fallback>
        </mc:AlternateContent>
      </w:r>
      <w:r w:rsidR="00E44BA2" w:rsidRPr="007A744C">
        <w:rPr>
          <w:rFonts w:hint="eastAsia"/>
          <w:b/>
          <w:bCs/>
        </w:rPr>
        <w:t xml:space="preserve">그림 </w:t>
      </w:r>
      <w:r w:rsidR="00E44BA2" w:rsidRPr="007A744C">
        <w:rPr>
          <w:b/>
          <w:bCs/>
        </w:rPr>
        <w:t>1</w:t>
      </w:r>
      <w:r w:rsidR="00E44BA2">
        <w:rPr>
          <w:rFonts w:hint="eastAsia"/>
        </w:rPr>
        <w:t xml:space="preserve">과 같이 질량이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F4225F">
        <w:rPr>
          <w:rFonts w:hint="eastAsia"/>
        </w:rPr>
        <w:t xml:space="preserve">이고 초기속도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acc>
      </m:oMath>
      <w:r w:rsidR="00C83814">
        <w:rPr>
          <w:rFonts w:hint="eastAsia"/>
        </w:rPr>
        <w:t>인 입자가 정지해 있는</w:t>
      </w:r>
      <w:r w:rsidR="00E44BA2">
        <w:t xml:space="preserve"> </w:t>
      </w:r>
      <w:r w:rsidR="00C83814">
        <w:rPr>
          <w:rFonts w:hint="eastAsia"/>
        </w:rPr>
        <w:t xml:space="preserve">질량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C83814">
        <w:rPr>
          <w:rFonts w:hint="eastAsia"/>
        </w:rPr>
        <w:t xml:space="preserve">인 입자와 </w:t>
      </w:r>
      <w:r w:rsidR="00C83814">
        <w:t>2</w:t>
      </w:r>
      <w:r w:rsidR="00C83814">
        <w:rPr>
          <w:rFonts w:hint="eastAsia"/>
        </w:rPr>
        <w:t>차원 충돌</w:t>
      </w:r>
      <w:r w:rsidR="00176E60">
        <w:rPr>
          <w:rFonts w:hint="eastAsia"/>
        </w:rPr>
        <w:t xml:space="preserve">을 </w:t>
      </w:r>
      <w:r w:rsidR="00C83814">
        <w:rPr>
          <w:rFonts w:hint="eastAsia"/>
        </w:rPr>
        <w:t>하는 계에서</w:t>
      </w:r>
      <w:r w:rsidR="00723B9A">
        <w:rPr>
          <w:rFonts w:hint="eastAsia"/>
        </w:rPr>
        <w:t xml:space="preserve"> 운동량 보존법칙은 다음과 같다.</w:t>
      </w:r>
      <w:r w:rsidR="00F45106">
        <w:t xml:space="preserve"> </w:t>
      </w:r>
    </w:p>
    <w:p w14:paraId="67DF7A20" w14:textId="67E87395" w:rsidR="003A4C25" w:rsidRPr="00305C5F" w:rsidRDefault="00F62735" w:rsidP="00176E60">
      <w:pPr>
        <w:spacing w:after="240" w:line="240" w:lineRule="auto"/>
        <w:ind w:firstLineChars="150" w:firstLine="360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     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  +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  =  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'</m:t>
                  </m:r>
                </m:sup>
              </m:sSubSup>
            </m:e>
          </m:acc>
          <m:r>
            <w:rPr>
              <w:rFonts w:ascii="Cambria Math" w:hAnsi="Cambria Math"/>
              <w:sz w:val="24"/>
              <w:szCs w:val="24"/>
            </w:rPr>
            <m:t xml:space="preserve">  +   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'</m:t>
                  </m:r>
                </m:sup>
              </m:sSubSup>
            </m:e>
          </m:acc>
          <m:r>
            <w:rPr>
              <w:rFonts w:ascii="Cambria Math" w:hAnsi="Cambria Math"/>
              <w:sz w:val="24"/>
              <w:szCs w:val="24"/>
            </w:rPr>
            <m:t xml:space="preserve">   </m:t>
          </m:r>
        </m:oMath>
      </m:oMathPara>
    </w:p>
    <w:p w14:paraId="7D14030C" w14:textId="7B23BD89" w:rsidR="00723B9A" w:rsidRDefault="004465BF" w:rsidP="0001673D">
      <w:pPr>
        <w:spacing w:after="240" w:line="240" w:lineRule="auto"/>
        <w:ind w:firstLineChars="50" w:firstLine="120"/>
        <w:rPr>
          <w:szCs w:val="20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/>
              <w:sz w:val="24"/>
              <w:szCs w:val="24"/>
            </w:rPr>
            <m:t xml:space="preserve"> +   0    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'</m:t>
                  </m:r>
                </m:sup>
              </m:sSubSup>
            </m:e>
          </m:acc>
          <m:r>
            <w:rPr>
              <w:rFonts w:ascii="Cambria Math" w:hAnsi="Cambria Math"/>
              <w:sz w:val="24"/>
              <w:szCs w:val="24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'</m:t>
                  </m:r>
                </m:sup>
              </m:sSubSup>
            </m:e>
          </m:acc>
        </m:oMath>
      </m:oMathPara>
    </w:p>
    <w:p w14:paraId="41040FDE" w14:textId="6C1C774A" w:rsidR="00DE2B07" w:rsidRDefault="00973FC9" w:rsidP="00176E60">
      <w:pPr>
        <w:spacing w:after="240" w:line="240" w:lineRule="auto"/>
        <w:ind w:left="200" w:hangingChars="100" w:hanging="200"/>
        <w:rPr>
          <w:szCs w:val="20"/>
        </w:rPr>
      </w:pPr>
      <w:r>
        <w:rPr>
          <w:rFonts w:hint="eastAsia"/>
          <w:szCs w:val="20"/>
        </w:rPr>
        <w:t xml:space="preserve">여기서 </w:t>
      </w:r>
      <m:oMath>
        <m:r>
          <w:rPr>
            <w:rFonts w:ascii="Cambria Math" w:hAnsi="Cambria Math"/>
            <w:szCs w:val="20"/>
          </w:rPr>
          <m:t>x</m:t>
        </m:r>
      </m:oMath>
      <w:r w:rsidR="00D108B6">
        <w:rPr>
          <w:szCs w:val="20"/>
        </w:rPr>
        <w:t xml:space="preserve">, </w:t>
      </w:r>
      <m:oMath>
        <m:r>
          <w:rPr>
            <w:rFonts w:ascii="Cambria Math" w:hAnsi="Cambria Math"/>
            <w:szCs w:val="20"/>
          </w:rPr>
          <m:t>y</m:t>
        </m:r>
      </m:oMath>
      <w:r w:rsidR="00D108B6">
        <w:rPr>
          <w:rFonts w:hint="eastAsia"/>
          <w:szCs w:val="20"/>
        </w:rPr>
        <w:t xml:space="preserve">축에 대한 성분식으로 표시하면 </w:t>
      </w:r>
    </w:p>
    <w:p w14:paraId="2465D7B3" w14:textId="688D058A" w:rsidR="00F56BF1" w:rsidRDefault="00D108B6" w:rsidP="006C3882">
      <w:pPr>
        <w:spacing w:after="120" w:line="240" w:lineRule="auto"/>
        <w:rPr>
          <w:szCs w:val="20"/>
        </w:rPr>
      </w:pPr>
      <w:r>
        <w:rPr>
          <w:szCs w:val="20"/>
        </w:rPr>
        <w:tab/>
      </w:r>
      <m:oMath>
        <m:r>
          <w:rPr>
            <w:rFonts w:ascii="Cambria Math" w:hAnsi="Cambria Math"/>
            <w:szCs w:val="20"/>
          </w:rPr>
          <m:t>x</m:t>
        </m:r>
      </m:oMath>
      <w:r>
        <w:rPr>
          <w:szCs w:val="20"/>
        </w:rPr>
        <w:t xml:space="preserve"> </w:t>
      </w:r>
      <w:r>
        <w:rPr>
          <w:rFonts w:hint="eastAsia"/>
          <w:szCs w:val="20"/>
        </w:rPr>
        <w:t>성분:</w:t>
      </w:r>
      <w:r>
        <w:rPr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e>
        </m:func>
        <m:r>
          <w:rPr>
            <w:rFonts w:ascii="Cambria Math" w:hAnsi="Cambria Math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e>
        </m:func>
      </m:oMath>
    </w:p>
    <w:p w14:paraId="3F111C06" w14:textId="64F283FF" w:rsidR="007A744C" w:rsidRPr="007A744C" w:rsidRDefault="00D108B6" w:rsidP="00BB2D37">
      <w:pPr>
        <w:tabs>
          <w:tab w:val="left" w:pos="1610"/>
        </w:tabs>
        <w:spacing w:after="240" w:line="240" w:lineRule="auto"/>
        <w:ind w:firstLineChars="400" w:firstLine="800"/>
        <w:rPr>
          <w:sz w:val="24"/>
          <w:szCs w:val="24"/>
        </w:rPr>
      </w:pPr>
      <m:oMath>
        <m:r>
          <w:rPr>
            <w:rFonts w:ascii="Cambria Math" w:hAnsi="Cambria Math" w:hint="eastAsia"/>
            <w:szCs w:val="20"/>
          </w:rPr>
          <m:t>y</m:t>
        </m:r>
      </m:oMath>
      <w:r>
        <w:rPr>
          <w:szCs w:val="20"/>
        </w:rPr>
        <w:t xml:space="preserve"> </w:t>
      </w:r>
      <w:r>
        <w:rPr>
          <w:rFonts w:hint="eastAsia"/>
          <w:szCs w:val="20"/>
        </w:rPr>
        <w:t>성분:</w:t>
      </w:r>
      <w:r w:rsidR="00BB2D37">
        <w:rPr>
          <w:szCs w:val="20"/>
        </w:rPr>
        <w:tab/>
      </w:r>
      <w:r>
        <w:rPr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 xml:space="preserve">  </m:t>
        </m:r>
        <m:r>
          <w:rPr>
            <w:rFonts w:ascii="Cambria Math" w:hAnsi="Cambria Math"/>
            <w:sz w:val="24"/>
            <w:szCs w:val="24"/>
          </w:rPr>
          <m:t xml:space="preserve">0   =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e>
        </m:func>
        <m:r>
          <w:rPr>
            <w:rFonts w:ascii="Cambria Math" w:hAnsi="Cambria Math"/>
            <w:sz w:val="24"/>
            <w:szCs w:val="24"/>
          </w:rPr>
          <m:t xml:space="preserve">-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e>
        </m:func>
      </m:oMath>
      <w:r w:rsidR="0001673D">
        <w:rPr>
          <w:rFonts w:hint="eastAsia"/>
          <w:sz w:val="24"/>
          <w:szCs w:val="24"/>
        </w:rPr>
        <w:t xml:space="preserve"> </w:t>
      </w:r>
    </w:p>
    <w:p w14:paraId="3A400DA2" w14:textId="41EB1627" w:rsidR="00973FC9" w:rsidRDefault="00973FC9" w:rsidP="00176E60">
      <w:pPr>
        <w:spacing w:after="120" w:line="240" w:lineRule="auto"/>
        <w:rPr>
          <w:szCs w:val="20"/>
        </w:rPr>
      </w:pPr>
      <w:r>
        <w:rPr>
          <w:rFonts w:hint="eastAsia"/>
          <w:szCs w:val="20"/>
        </w:rPr>
        <w:t>의 관계가 성립된다.</w:t>
      </w:r>
      <w:r>
        <w:rPr>
          <w:szCs w:val="20"/>
        </w:rPr>
        <w:t xml:space="preserve"> </w:t>
      </w:r>
    </w:p>
    <w:p w14:paraId="482A2AAD" w14:textId="67AF4EB6" w:rsidR="00F56BF1" w:rsidRDefault="006C3882" w:rsidP="00176E60">
      <w:pPr>
        <w:spacing w:after="100" w:afterAutospacing="1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두 쇠</w:t>
      </w:r>
      <w:r w:rsidR="0053303D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공의 질량이 같고 탄성 충돌인 경우에는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=90°</m:t>
        </m:r>
      </m:oMath>
      <w:r>
        <w:rPr>
          <w:rFonts w:hint="eastAsia"/>
          <w:szCs w:val="20"/>
        </w:rPr>
        <w:t xml:space="preserve"> 인 관계가 성립한다.</w:t>
      </w:r>
    </w:p>
    <w:p w14:paraId="4B6B7D26" w14:textId="624E9782" w:rsidR="00176E60" w:rsidRDefault="00176E60" w:rsidP="00176E60">
      <w:pPr>
        <w:spacing w:after="100" w:afterAutospacing="1" w:line="240" w:lineRule="auto"/>
        <w:rPr>
          <w:szCs w:val="20"/>
        </w:rPr>
      </w:pPr>
    </w:p>
    <w:p w14:paraId="7ED73D85" w14:textId="6E7DF15E" w:rsidR="00322EFA" w:rsidRDefault="00273428" w:rsidP="009C026B">
      <w:p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0773C5CF" w14:textId="143E87AE" w:rsidR="00106739" w:rsidRPr="00106739" w:rsidRDefault="00571C9D" w:rsidP="00EF7266">
      <w:pPr>
        <w:spacing w:after="0" w:line="240" w:lineRule="auto"/>
        <w:rPr>
          <w:rFonts w:asciiTheme="majorEastAsia" w:eastAsiaTheme="majorEastAsia" w:hAnsiTheme="majorEastAsia"/>
          <w:iCs/>
          <w:color w:val="000000" w:themeColor="text1"/>
          <w:szCs w:val="20"/>
        </w:rPr>
      </w:pPr>
      <w:r>
        <w:rPr>
          <w:rFonts w:asciiTheme="majorEastAsia" w:eastAsiaTheme="majorEastAsia" w:hAnsiTheme="majorEastAsia"/>
          <w:iCs/>
          <w:color w:val="000000" w:themeColor="text1"/>
          <w:szCs w:val="20"/>
        </w:rPr>
        <w:t>4</w:t>
      </w:r>
      <w:r w:rsidR="00772929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.1. </w:t>
      </w:r>
      <w:r w:rsidR="00772929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 xml:space="preserve">충돌위치의 높이 </w:t>
      </w:r>
      <w:r w:rsidR="00772929" w:rsidRPr="00772929">
        <w:rPr>
          <w:rFonts w:ascii="Times New Roman" w:eastAsiaTheme="majorEastAsia" w:hAnsi="Times New Roman" w:cs="Times New Roman"/>
          <w:i/>
          <w:color w:val="000000" w:themeColor="text1"/>
          <w:szCs w:val="20"/>
        </w:rPr>
        <w:t>h</w:t>
      </w:r>
      <w:r w:rsidR="00772929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, </w:t>
      </w:r>
      <w:r w:rsidR="00772929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 xml:space="preserve">쇠 공 </w:t>
      </w:r>
      <w:r w:rsidR="00772929" w:rsidRPr="00772929">
        <w:rPr>
          <w:rFonts w:ascii="Times New Roman" w:eastAsiaTheme="majorEastAsia" w:hAnsi="Times New Roman" w:cs="Times New Roman"/>
          <w:iCs/>
          <w:color w:val="000000" w:themeColor="text1"/>
          <w:sz w:val="24"/>
          <w:szCs w:val="24"/>
        </w:rPr>
        <w:t>m</w:t>
      </w:r>
      <w:r w:rsidR="00772929" w:rsidRPr="00772929">
        <w:rPr>
          <w:rFonts w:ascii="Times New Roman" w:eastAsiaTheme="majorEastAsia" w:hAnsi="Times New Roman" w:cs="Times New Roman"/>
          <w:iCs/>
          <w:color w:val="000000" w:themeColor="text1"/>
          <w:sz w:val="24"/>
          <w:szCs w:val="24"/>
          <w:vertAlign w:val="subscript"/>
        </w:rPr>
        <w:t>1</w:t>
      </w:r>
      <w:r w:rsidR="00772929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, </w:t>
      </w:r>
      <w:r w:rsidR="00772929" w:rsidRPr="00772929">
        <w:rPr>
          <w:rFonts w:ascii="Times New Roman" w:eastAsiaTheme="majorEastAsia" w:hAnsi="Times New Roman" w:cs="Times New Roman"/>
          <w:iCs/>
          <w:color w:val="000000" w:themeColor="text1"/>
          <w:sz w:val="24"/>
          <w:szCs w:val="24"/>
        </w:rPr>
        <w:t>m</w:t>
      </w:r>
      <w:r w:rsidR="00772929" w:rsidRPr="00772929">
        <w:rPr>
          <w:rFonts w:ascii="Times New Roman" w:eastAsiaTheme="majorEastAsia" w:hAnsi="Times New Roman" w:cs="Times New Roman"/>
          <w:iCs/>
          <w:color w:val="000000" w:themeColor="text1"/>
          <w:sz w:val="24"/>
          <w:szCs w:val="24"/>
          <w:vertAlign w:val="subscript"/>
        </w:rPr>
        <w:t>2</w:t>
      </w:r>
      <w:r w:rsidR="00772929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>의 질량</w:t>
      </w:r>
      <w:r w:rsidR="00772929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w:r w:rsidR="00772929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>측정 및 체공시간 계산</w:t>
      </w:r>
    </w:p>
    <w:bookmarkStart w:id="0" w:name="_MON_1701858139"/>
    <w:bookmarkEnd w:id="0"/>
    <w:p w14:paraId="5D5FE90E" w14:textId="7E4E74C5" w:rsidR="00C62180" w:rsidRDefault="00693112" w:rsidP="0041621A">
      <w:pPr>
        <w:spacing w:after="0" w:line="240" w:lineRule="auto"/>
        <w:rPr>
          <w:rFonts w:asciiTheme="majorEastAsia" w:eastAsiaTheme="majorEastAsia" w:hAnsiTheme="majorEastAsia"/>
          <w:iCs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/>
          <w:iCs/>
          <w:color w:val="000000" w:themeColor="text1"/>
          <w:sz w:val="24"/>
          <w:szCs w:val="24"/>
        </w:rPr>
        <w:object w:dxaOrig="9624" w:dyaOrig="1354" w14:anchorId="6334D90F">
          <v:shape id="_x0000_i1025" type="#_x0000_t75" style="width:481.95pt;height:68.1pt" o:ole="">
            <v:imagedata r:id="rId9" o:title=""/>
          </v:shape>
          <o:OLEObject Type="Embed" ProgID="Excel.Sheet.12" ShapeID="_x0000_i1025" DrawAspect="Content" ObjectID="_1801916298" r:id="rId10"/>
        </w:object>
      </w:r>
    </w:p>
    <w:p w14:paraId="2EFEC6FE" w14:textId="4E3C15D0" w:rsidR="0041621A" w:rsidRDefault="00EF7266" w:rsidP="005B08E1">
      <w:pPr>
        <w:spacing w:after="100" w:afterAutospacing="1" w:line="240" w:lineRule="auto"/>
        <w:ind w:firstLineChars="150" w:firstLine="300"/>
        <w:rPr>
          <w:rFonts w:asciiTheme="majorEastAsia" w:eastAsiaTheme="majorEastAsia" w:hAnsiTheme="majorEastAsia"/>
          <w:iCs/>
          <w:color w:val="000000" w:themeColor="text1"/>
          <w:szCs w:val="20"/>
        </w:rPr>
      </w:pPr>
      <w:r w:rsidRPr="00EF7266">
        <w:rPr>
          <w:rFonts w:ascii="바탕" w:eastAsia="바탕" w:hAnsi="바탕" w:cs="바탕" w:hint="eastAsia"/>
          <w:szCs w:val="20"/>
        </w:rPr>
        <w:t>◦</w:t>
      </w:r>
      <w:r w:rsidRPr="00EF7266">
        <w:rPr>
          <w:rFonts w:asciiTheme="majorEastAsia" w:eastAsiaTheme="majorEastAsia" w:hAnsiTheme="majorEastAsia"/>
          <w:szCs w:val="20"/>
        </w:rPr>
        <w:t xml:space="preserve"> </w:t>
      </w:r>
      <w:r w:rsidRPr="00EF7266">
        <w:rPr>
          <w:rFonts w:asciiTheme="majorEastAsia" w:eastAsiaTheme="majorEastAsia" w:hAnsiTheme="majorEastAsia" w:hint="eastAsia"/>
          <w:szCs w:val="20"/>
        </w:rPr>
        <w:t>체공 시간:</w:t>
      </w:r>
      <w:r w:rsidRPr="00EF7266">
        <w:rPr>
          <w:rFonts w:asciiTheme="majorEastAsia" w:eastAsiaTheme="majorEastAsia" w:hAnsiTheme="majorEastAsia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t= </m:t>
        </m:r>
        <m:rad>
          <m:radPr>
            <m:degHide m:val="1"/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2</m:t>
                </m:r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h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g</m:t>
                </m:r>
              </m:den>
            </m:f>
          </m:e>
        </m:rad>
      </m:oMath>
      <w:r w:rsidRPr="00EF7266">
        <w:rPr>
          <w:rFonts w:asciiTheme="majorEastAsia" w:eastAsiaTheme="majorEastAsia" w:hAnsiTheme="majorEastAsia"/>
          <w:szCs w:val="20"/>
        </w:rPr>
        <w:t xml:space="preserve">        </w:t>
      </w:r>
      <w:r w:rsidRPr="00EF7266">
        <w:rPr>
          <w:rFonts w:ascii="바탕" w:eastAsia="바탕" w:hAnsi="바탕" w:cs="바탕" w:hint="eastAsia"/>
          <w:szCs w:val="20"/>
        </w:rPr>
        <w:t>◦</w:t>
      </w:r>
      <w:r w:rsidRPr="00EF7266">
        <w:rPr>
          <w:rFonts w:asciiTheme="majorEastAsia" w:eastAsiaTheme="majorEastAsia" w:hAnsiTheme="majorEastAsia"/>
          <w:szCs w:val="20"/>
        </w:rPr>
        <w:t xml:space="preserve"> </w:t>
      </w:r>
      <w:r w:rsidRPr="00EF7266">
        <w:rPr>
          <w:rFonts w:asciiTheme="majorEastAsia" w:eastAsiaTheme="majorEastAsia" w:hAnsiTheme="majorEastAsia" w:hint="eastAsia"/>
          <w:szCs w:val="20"/>
        </w:rPr>
        <w:t>속력:</w:t>
      </w:r>
      <w:r w:rsidRPr="00EF7266">
        <w:rPr>
          <w:rFonts w:asciiTheme="majorEastAsia" w:eastAsiaTheme="majorEastAsia" w:hAnsiTheme="majorEastAsia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v=  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t</m:t>
            </m:r>
          </m:den>
        </m:f>
        <m:r>
          <w:rPr>
            <w:rFonts w:ascii="Cambria Math" w:eastAsiaTheme="majorEastAsia" w:hAnsi="Cambria Math"/>
            <w:color w:val="000000" w:themeColor="text1"/>
            <w:szCs w:val="20"/>
          </w:rPr>
          <m:t> =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ad>
              <m:radPr>
                <m:degHide m:val="1"/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ajorEastAsia" w:hAnsi="Cambria Math"/>
                        <w:i/>
                        <w:iCs/>
                        <w:color w:val="000000" w:themeColor="text1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2</m:t>
                    </m:r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g</m:t>
                    </m:r>
                  </m:den>
                </m:f>
              </m:e>
            </m:rad>
          </m:den>
        </m:f>
        <m:r>
          <w:rPr>
            <w:rFonts w:ascii="Cambria Math" w:eastAsiaTheme="majorEastAsia" w:hAnsi="Cambria Math" w:hint="eastAsia"/>
            <w:color w:val="000000" w:themeColor="text1"/>
            <w:szCs w:val="20"/>
          </w:rPr>
          <m:t>=</m:t>
        </m:r>
        <m:rad>
          <m:radPr>
            <m:degHide m:val="1"/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g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2</m:t>
                </m:r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h</m:t>
                </m:r>
              </m:den>
            </m:f>
          </m:e>
        </m:rad>
        <m:r>
          <w:rPr>
            <w:rFonts w:ascii="Cambria Math" w:eastAsiaTheme="majorEastAsia" w:hAnsi="Cambria Math" w:hint="eastAsia"/>
            <w:color w:val="000000" w:themeColor="text1"/>
            <w:szCs w:val="20"/>
          </w:rPr>
          <m:t xml:space="preserve"> </m:t>
        </m:r>
        <m:r>
          <w:rPr>
            <w:rFonts w:ascii="Cambria Math" w:eastAsiaTheme="majorEastAsia" w:hAnsi="Cambria Math"/>
            <w:color w:val="000000" w:themeColor="text1"/>
            <w:szCs w:val="20"/>
          </w:rPr>
          <m:t>x</m:t>
        </m:r>
      </m:oMath>
      <w:r w:rsidRPr="00EF7266">
        <w:rPr>
          <w:rFonts w:asciiTheme="majorEastAsia" w:eastAsiaTheme="majorEastAsia" w:hAnsiTheme="majorEastAsia"/>
          <w:iCs/>
          <w:color w:val="000000" w:themeColor="text1"/>
          <w:szCs w:val="20"/>
        </w:rPr>
        <w:tab/>
      </w:r>
      <w:r w:rsidRPr="00EF7266">
        <w:rPr>
          <w:rFonts w:asciiTheme="majorEastAsia" w:eastAsiaTheme="majorEastAsia" w:hAnsiTheme="majorEastAsia"/>
          <w:iCs/>
          <w:color w:val="000000" w:themeColor="text1"/>
          <w:szCs w:val="20"/>
        </w:rPr>
        <w:tab/>
      </w:r>
      <w:r w:rsidRPr="00EF7266"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◦ </w:t>
      </w:r>
      <w:r w:rsidRPr="00EF7266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>각도:</w:t>
      </w:r>
      <w:r w:rsidRPr="00EF7266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θ= </m:t>
        </m:r>
        <m:func>
          <m:func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uncPr>
          <m:fName>
            <m:sSup>
              <m:sSup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tan</m:t>
                </m:r>
              </m:e>
              <m:sup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y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x</m:t>
                </m:r>
              </m:den>
            </m:f>
          </m:e>
        </m:func>
      </m:oMath>
    </w:p>
    <w:p w14:paraId="721DA8DF" w14:textId="77777777" w:rsidR="00A83516" w:rsidRPr="00EF7266" w:rsidRDefault="00A83516" w:rsidP="007F684C">
      <w:pPr>
        <w:spacing w:after="100" w:afterAutospacing="1" w:line="240" w:lineRule="auto"/>
        <w:ind w:firstLineChars="150" w:firstLine="300"/>
        <w:rPr>
          <w:rFonts w:asciiTheme="majorEastAsia" w:eastAsiaTheme="majorEastAsia" w:hAnsiTheme="majorEastAsia"/>
          <w:iCs/>
          <w:color w:val="000000" w:themeColor="text1"/>
          <w:szCs w:val="20"/>
        </w:rPr>
      </w:pPr>
    </w:p>
    <w:p w14:paraId="600AB343" w14:textId="08E552DB" w:rsidR="00BD1507" w:rsidRDefault="00571C9D" w:rsidP="0041621A">
      <w:pPr>
        <w:spacing w:after="0" w:line="240" w:lineRule="auto"/>
        <w:jc w:val="left"/>
      </w:pPr>
      <w:r>
        <w:t>4</w:t>
      </w:r>
      <w:r w:rsidR="00866EE4" w:rsidRPr="00866EE4">
        <w:t>.</w:t>
      </w:r>
      <w:r w:rsidR="00772929">
        <w:t>2</w:t>
      </w:r>
      <w:r w:rsidR="00F439CC">
        <w:t>.</w:t>
      </w:r>
      <w:r w:rsidR="00866EE4" w:rsidRPr="00866EE4">
        <w:t xml:space="preserve"> </w:t>
      </w:r>
      <w:r w:rsidR="0041621A">
        <w:rPr>
          <w:rFonts w:hint="eastAsia"/>
        </w:rPr>
        <w:t xml:space="preserve">충돌 전 </w:t>
      </w:r>
      <w:r w:rsidR="00866EE4" w:rsidRPr="00BC791F">
        <w:rPr>
          <w:rFonts w:hint="eastAsia"/>
          <w:b/>
          <w:bCs/>
          <w:sz w:val="24"/>
          <w:szCs w:val="24"/>
        </w:rPr>
        <w:t>m</w:t>
      </w:r>
      <w:r w:rsidR="00866EE4" w:rsidRPr="00BC791F">
        <w:rPr>
          <w:b/>
          <w:bCs/>
          <w:sz w:val="24"/>
          <w:szCs w:val="24"/>
          <w:vertAlign w:val="subscript"/>
        </w:rPr>
        <w:t>1</w:t>
      </w:r>
      <w:r w:rsidR="00866EE4">
        <w:rPr>
          <w:rFonts w:hint="eastAsia"/>
        </w:rPr>
        <w:t>의</w:t>
      </w:r>
      <w:r w:rsidR="003A31A1">
        <w:t xml:space="preserve"> </w:t>
      </w:r>
      <w:r w:rsidR="003A31A1">
        <w:rPr>
          <w:rFonts w:hint="eastAsia"/>
        </w:rPr>
        <w:t xml:space="preserve">초기 위치 </w:t>
      </w:r>
      <w:r w:rsidR="003A31A1" w:rsidRPr="003A31A1">
        <w:rPr>
          <w:rFonts w:hint="eastAsia"/>
          <w:b/>
          <w:bCs/>
        </w:rPr>
        <w:t>상</w:t>
      </w:r>
      <w:r w:rsidR="00106739">
        <w:rPr>
          <w:rFonts w:hint="eastAsia"/>
          <w:b/>
          <w:bCs/>
        </w:rPr>
        <w:t>,</w:t>
      </w:r>
      <w:r w:rsidR="00106739">
        <w:rPr>
          <w:b/>
          <w:bCs/>
        </w:rPr>
        <w:t xml:space="preserve"> </w:t>
      </w:r>
      <w:r w:rsidR="00106739">
        <w:rPr>
          <w:rFonts w:hint="eastAsia"/>
          <w:b/>
          <w:bCs/>
        </w:rPr>
        <w:t>중,</w:t>
      </w:r>
      <w:r w:rsidR="00106739">
        <w:rPr>
          <w:b/>
          <w:bCs/>
        </w:rPr>
        <w:t xml:space="preserve"> </w:t>
      </w:r>
      <w:r w:rsidR="00106739">
        <w:rPr>
          <w:rFonts w:hint="eastAsia"/>
          <w:b/>
          <w:bCs/>
        </w:rPr>
        <w:t>하</w:t>
      </w:r>
      <w:r w:rsidR="003A31A1">
        <w:rPr>
          <w:rFonts w:hint="eastAsia"/>
        </w:rPr>
        <w:t>일 때</w:t>
      </w:r>
      <w:r w:rsidR="00106739">
        <w:rPr>
          <w:rFonts w:hint="eastAsia"/>
        </w:rPr>
        <w:t>의 이동거리</w:t>
      </w:r>
    </w:p>
    <w:bookmarkStart w:id="1" w:name="_MON_1701860577"/>
    <w:bookmarkEnd w:id="1"/>
    <w:p w14:paraId="351EC27D" w14:textId="5883826D" w:rsidR="00AB3D7B" w:rsidRDefault="00693112" w:rsidP="00A83516">
      <w:pPr>
        <w:spacing w:after="0" w:line="240" w:lineRule="auto"/>
        <w:jc w:val="left"/>
      </w:pPr>
      <w:r>
        <w:object w:dxaOrig="5575" w:dyaOrig="4304" w14:anchorId="40D9B44C">
          <v:shape id="_x0000_i1026" type="#_x0000_t75" style="width:278.9pt;height:215.35pt" o:ole="">
            <v:imagedata r:id="rId11" o:title=""/>
          </v:shape>
          <o:OLEObject Type="Embed" ProgID="Excel.Sheet.12" ShapeID="_x0000_i1026" DrawAspect="Content" ObjectID="_1801916299" r:id="rId12"/>
        </w:object>
      </w:r>
    </w:p>
    <w:p w14:paraId="5093122A" w14:textId="60A84465" w:rsidR="00BF194F" w:rsidRDefault="00571C9D" w:rsidP="00EF7266">
      <w:pPr>
        <w:spacing w:after="0" w:line="240" w:lineRule="auto"/>
      </w:pPr>
      <w:r>
        <w:lastRenderedPageBreak/>
        <w:t>4</w:t>
      </w:r>
      <w:r w:rsidR="00EF7266">
        <w:t>.</w:t>
      </w:r>
      <w:r w:rsidR="00F3711A">
        <w:t>3</w:t>
      </w:r>
      <w:r w:rsidR="00F439CC">
        <w:t>.</w:t>
      </w:r>
      <w:r w:rsidR="00EF7266">
        <w:t xml:space="preserve"> </w:t>
      </w:r>
      <w:r w:rsidR="00EF7266">
        <w:rPr>
          <w:rFonts w:hint="eastAsia"/>
        </w:rPr>
        <w:t>충돌 후</w:t>
      </w:r>
      <w:r w:rsidR="0041621A">
        <w:t xml:space="preserve"> </w:t>
      </w:r>
      <w:r w:rsidR="00F3711A" w:rsidRPr="00BC791F">
        <w:rPr>
          <w:rFonts w:hint="eastAsia"/>
          <w:b/>
          <w:bCs/>
          <w:sz w:val="24"/>
          <w:szCs w:val="24"/>
        </w:rPr>
        <w:t>m</w:t>
      </w:r>
      <w:r w:rsidR="00F3711A" w:rsidRPr="00BC791F">
        <w:rPr>
          <w:b/>
          <w:bCs/>
          <w:sz w:val="24"/>
          <w:szCs w:val="24"/>
          <w:vertAlign w:val="subscript"/>
        </w:rPr>
        <w:t>1</w:t>
      </w:r>
      <w:r w:rsidR="00F3711A">
        <w:rPr>
          <w:b/>
          <w:bCs/>
          <w:sz w:val="24"/>
          <w:szCs w:val="24"/>
          <w:vertAlign w:val="subscript"/>
        </w:rPr>
        <w:t xml:space="preserve">, </w:t>
      </w:r>
      <w:r w:rsidR="00F3711A" w:rsidRPr="00BC791F">
        <w:rPr>
          <w:rFonts w:hint="eastAsia"/>
          <w:b/>
          <w:bCs/>
          <w:sz w:val="24"/>
          <w:szCs w:val="24"/>
        </w:rPr>
        <w:t>m</w:t>
      </w:r>
      <w:r w:rsidR="00F3711A">
        <w:rPr>
          <w:b/>
          <w:bCs/>
          <w:sz w:val="24"/>
          <w:szCs w:val="24"/>
          <w:vertAlign w:val="subscript"/>
        </w:rPr>
        <w:t>2</w:t>
      </w:r>
      <w:r w:rsidR="00F3711A">
        <w:rPr>
          <w:rFonts w:hint="eastAsia"/>
        </w:rPr>
        <w:t>의 위치 측정</w:t>
      </w:r>
    </w:p>
    <w:p w14:paraId="32DDF3BB" w14:textId="75FC8377" w:rsidR="00EF7266" w:rsidRDefault="00571C9D" w:rsidP="00BF194F">
      <w:pPr>
        <w:spacing w:after="0" w:line="240" w:lineRule="auto"/>
      </w:pPr>
      <w:r>
        <w:t>4</w:t>
      </w:r>
      <w:r w:rsidR="00BF194F" w:rsidRPr="00866EE4">
        <w:t>.</w:t>
      </w:r>
      <w:r w:rsidR="00F3711A">
        <w:t>3</w:t>
      </w:r>
      <w:r w:rsidR="00BF194F" w:rsidRPr="00866EE4">
        <w:t>.</w:t>
      </w:r>
      <w:r w:rsidR="00BF194F">
        <w:t>1</w:t>
      </w:r>
      <w:r w:rsidR="00F439CC">
        <w:t>.</w:t>
      </w:r>
      <w:r w:rsidR="00BF194F" w:rsidRPr="00866EE4">
        <w:t xml:space="preserve"> </w:t>
      </w:r>
      <w:r w:rsidR="00EF7266" w:rsidRPr="00BC791F">
        <w:rPr>
          <w:rFonts w:hint="eastAsia"/>
          <w:b/>
          <w:bCs/>
          <w:sz w:val="24"/>
          <w:szCs w:val="24"/>
        </w:rPr>
        <w:t>m</w:t>
      </w:r>
      <w:r w:rsidR="00EF7266" w:rsidRPr="00BC791F">
        <w:rPr>
          <w:b/>
          <w:bCs/>
          <w:sz w:val="24"/>
          <w:szCs w:val="24"/>
          <w:vertAlign w:val="subscript"/>
        </w:rPr>
        <w:t>1</w:t>
      </w:r>
      <w:r w:rsidR="00EF7266">
        <w:t xml:space="preserve">의 </w:t>
      </w:r>
      <w:r w:rsidR="00EF7266">
        <w:rPr>
          <w:rFonts w:hint="eastAsia"/>
        </w:rPr>
        <w:t xml:space="preserve">초기위치 </w:t>
      </w:r>
      <w:r w:rsidR="00EF7266" w:rsidRPr="00FE246D">
        <w:rPr>
          <w:rFonts w:hint="eastAsia"/>
          <w:b/>
          <w:bCs/>
        </w:rPr>
        <w:t>상</w:t>
      </w:r>
      <w:r w:rsidR="00EF7266">
        <w:rPr>
          <w:rFonts w:hint="eastAsia"/>
        </w:rPr>
        <w:t xml:space="preserve">일 때 </w:t>
      </w:r>
    </w:p>
    <w:bookmarkStart w:id="2" w:name="_Hlk91261034"/>
    <w:bookmarkStart w:id="3" w:name="_MON_1675681257"/>
    <w:bookmarkEnd w:id="3"/>
    <w:p w14:paraId="3C5F5DD9" w14:textId="55B4B968" w:rsidR="000050B8" w:rsidRDefault="00693112" w:rsidP="00996281">
      <w:pPr>
        <w:widowControl/>
        <w:wordWrap/>
        <w:autoSpaceDE/>
        <w:autoSpaceDN/>
        <w:spacing w:after="100" w:afterAutospacing="1" w:line="240" w:lineRule="auto"/>
      </w:pPr>
      <w:r>
        <w:object w:dxaOrig="7002" w:dyaOrig="4321" w14:anchorId="40BEA30E">
          <v:shape id="_x0000_i1027" type="#_x0000_t75" style="width:322.4pt;height:199.15pt" o:ole="">
            <v:imagedata r:id="rId13" o:title=""/>
          </v:shape>
          <o:OLEObject Type="Embed" ProgID="Excel.Sheet.12" ShapeID="_x0000_i1027" DrawAspect="Content" ObjectID="_1801916300" r:id="rId14"/>
        </w:object>
      </w:r>
      <w:bookmarkEnd w:id="2"/>
    </w:p>
    <w:p w14:paraId="526D8CEE" w14:textId="51F1FDCC" w:rsidR="00F3711A" w:rsidRDefault="00571C9D" w:rsidP="00F3711A">
      <w:pPr>
        <w:spacing w:after="0" w:line="240" w:lineRule="auto"/>
      </w:pPr>
      <w:r>
        <w:t>4</w:t>
      </w:r>
      <w:r w:rsidR="00F3711A" w:rsidRPr="00866EE4">
        <w:t>.</w:t>
      </w:r>
      <w:r w:rsidR="00F3711A">
        <w:t>3</w:t>
      </w:r>
      <w:r w:rsidR="00F3711A" w:rsidRPr="00866EE4">
        <w:t>.</w:t>
      </w:r>
      <w:r w:rsidR="00F3711A">
        <w:t>2</w:t>
      </w:r>
      <w:r w:rsidR="00F439CC">
        <w:t>.</w:t>
      </w:r>
      <w:r w:rsidR="00F3711A" w:rsidRPr="00866EE4">
        <w:t xml:space="preserve"> </w:t>
      </w:r>
      <w:r w:rsidR="00F3711A" w:rsidRPr="00BC791F">
        <w:rPr>
          <w:rFonts w:hint="eastAsia"/>
          <w:b/>
          <w:bCs/>
          <w:sz w:val="24"/>
          <w:szCs w:val="24"/>
        </w:rPr>
        <w:t>m</w:t>
      </w:r>
      <w:r w:rsidR="00F3711A" w:rsidRPr="00BC791F">
        <w:rPr>
          <w:b/>
          <w:bCs/>
          <w:sz w:val="24"/>
          <w:szCs w:val="24"/>
          <w:vertAlign w:val="subscript"/>
        </w:rPr>
        <w:t>1</w:t>
      </w:r>
      <w:r w:rsidR="00F3711A">
        <w:t xml:space="preserve">의 </w:t>
      </w:r>
      <w:r w:rsidR="00F3711A">
        <w:rPr>
          <w:rFonts w:hint="eastAsia"/>
        </w:rPr>
        <w:t xml:space="preserve">초기위치 </w:t>
      </w:r>
      <w:r w:rsidR="00F3711A" w:rsidRPr="00F3711A">
        <w:rPr>
          <w:rFonts w:hint="eastAsia"/>
          <w:b/>
          <w:bCs/>
        </w:rPr>
        <w:t>중</w:t>
      </w:r>
      <w:r w:rsidR="00F3711A" w:rsidRPr="00F3711A">
        <w:rPr>
          <w:rFonts w:hint="eastAsia"/>
        </w:rPr>
        <w:t>일 때</w:t>
      </w:r>
    </w:p>
    <w:bookmarkStart w:id="4" w:name="_MON_1705066362"/>
    <w:bookmarkEnd w:id="4"/>
    <w:p w14:paraId="4FC46000" w14:textId="3EFFAB12" w:rsidR="00F3711A" w:rsidRDefault="00693112" w:rsidP="00F3711A">
      <w:pPr>
        <w:widowControl/>
        <w:wordWrap/>
        <w:autoSpaceDE/>
        <w:autoSpaceDN/>
        <w:spacing w:after="100" w:afterAutospacing="1" w:line="240" w:lineRule="auto"/>
      </w:pPr>
      <w:r>
        <w:object w:dxaOrig="7002" w:dyaOrig="4321" w14:anchorId="3058E4EA">
          <v:shape id="_x0000_i1028" type="#_x0000_t75" style="width:322.4pt;height:199.15pt" o:ole="">
            <v:imagedata r:id="rId15" o:title=""/>
          </v:shape>
          <o:OLEObject Type="Embed" ProgID="Excel.Sheet.12" ShapeID="_x0000_i1028" DrawAspect="Content" ObjectID="_1801916301" r:id="rId16"/>
        </w:object>
      </w:r>
    </w:p>
    <w:p w14:paraId="13765AC5" w14:textId="2F342DD8" w:rsidR="00F3711A" w:rsidRDefault="00571C9D" w:rsidP="00F3711A">
      <w:pPr>
        <w:spacing w:after="0" w:line="240" w:lineRule="auto"/>
      </w:pPr>
      <w:r>
        <w:t>4</w:t>
      </w:r>
      <w:r w:rsidR="00F3711A" w:rsidRPr="00866EE4">
        <w:t>.</w:t>
      </w:r>
      <w:r w:rsidR="00F3711A">
        <w:t>3</w:t>
      </w:r>
      <w:r w:rsidR="00F3711A" w:rsidRPr="00866EE4">
        <w:t>.</w:t>
      </w:r>
      <w:r w:rsidR="00F3711A">
        <w:t>3</w:t>
      </w:r>
      <w:r w:rsidR="00F439CC">
        <w:t>.</w:t>
      </w:r>
      <w:r w:rsidR="00F3711A" w:rsidRPr="00866EE4">
        <w:t xml:space="preserve"> </w:t>
      </w:r>
      <w:r w:rsidR="00F3711A" w:rsidRPr="00BC791F">
        <w:rPr>
          <w:rFonts w:hint="eastAsia"/>
          <w:b/>
          <w:bCs/>
          <w:sz w:val="24"/>
          <w:szCs w:val="24"/>
        </w:rPr>
        <w:t>m</w:t>
      </w:r>
      <w:r w:rsidR="00F3711A" w:rsidRPr="00BC791F">
        <w:rPr>
          <w:b/>
          <w:bCs/>
          <w:sz w:val="24"/>
          <w:szCs w:val="24"/>
          <w:vertAlign w:val="subscript"/>
        </w:rPr>
        <w:t>1</w:t>
      </w:r>
      <w:r w:rsidR="00F3711A">
        <w:t xml:space="preserve">의 </w:t>
      </w:r>
      <w:r w:rsidR="00F3711A">
        <w:rPr>
          <w:rFonts w:hint="eastAsia"/>
        </w:rPr>
        <w:t xml:space="preserve">초기위치 </w:t>
      </w:r>
      <w:r w:rsidR="00F3711A" w:rsidRPr="00571C9D">
        <w:rPr>
          <w:rFonts w:hint="eastAsia"/>
          <w:b/>
          <w:bCs/>
        </w:rPr>
        <w:t>하</w:t>
      </w:r>
      <w:r w:rsidR="00F3711A">
        <w:rPr>
          <w:rFonts w:hint="eastAsia"/>
        </w:rPr>
        <w:t>일 때</w:t>
      </w:r>
    </w:p>
    <w:bookmarkStart w:id="5" w:name="_MON_1705066370"/>
    <w:bookmarkEnd w:id="5"/>
    <w:p w14:paraId="3E85044B" w14:textId="5CC0C949" w:rsidR="00F3711A" w:rsidRDefault="00CF4621" w:rsidP="00F3711A">
      <w:pPr>
        <w:widowControl/>
        <w:wordWrap/>
        <w:autoSpaceDE/>
        <w:autoSpaceDN/>
        <w:spacing w:after="100" w:afterAutospacing="1" w:line="240" w:lineRule="auto"/>
      </w:pPr>
      <w:r>
        <w:object w:dxaOrig="7002" w:dyaOrig="4321" w14:anchorId="48179788">
          <v:shape id="_x0000_i1029" type="#_x0000_t75" style="width:322.4pt;height:199.15pt" o:ole="">
            <v:imagedata r:id="rId17" o:title=""/>
          </v:shape>
          <o:OLEObject Type="Embed" ProgID="Excel.Sheet.12" ShapeID="_x0000_i1029" DrawAspect="Content" ObjectID="_1801916302" r:id="rId18"/>
        </w:object>
      </w:r>
    </w:p>
    <w:p w14:paraId="4973A4ED" w14:textId="2D622FF1" w:rsidR="003A31A1" w:rsidRPr="009C026B" w:rsidRDefault="009C026B" w:rsidP="00FE703D">
      <w:pPr>
        <w:widowControl/>
        <w:wordWrap/>
        <w:autoSpaceDE/>
        <w:autoSpaceDN/>
        <w:spacing w:after="0" w:line="240" w:lineRule="auto"/>
        <w:rPr>
          <w:b/>
          <w:bCs/>
          <w:sz w:val="24"/>
          <w:szCs w:val="24"/>
        </w:rPr>
      </w:pPr>
      <w:r w:rsidRPr="009C026B">
        <w:rPr>
          <w:rFonts w:hint="eastAsia"/>
          <w:b/>
          <w:bCs/>
          <w:sz w:val="24"/>
          <w:szCs w:val="24"/>
        </w:rPr>
        <w:lastRenderedPageBreak/>
        <w:t>5</w:t>
      </w:r>
      <w:r w:rsidRPr="009C026B">
        <w:rPr>
          <w:b/>
          <w:bCs/>
          <w:sz w:val="24"/>
          <w:szCs w:val="24"/>
        </w:rPr>
        <w:t xml:space="preserve">. </w:t>
      </w:r>
      <w:r w:rsidRPr="009C026B">
        <w:rPr>
          <w:rFonts w:hint="eastAsia"/>
          <w:b/>
          <w:bCs/>
          <w:sz w:val="24"/>
          <w:szCs w:val="24"/>
        </w:rPr>
        <w:t>계산</w:t>
      </w:r>
    </w:p>
    <w:p w14:paraId="3102894C" w14:textId="7FCF8F5B" w:rsidR="00BC3EED" w:rsidRDefault="009C026B" w:rsidP="00BC3EED">
      <w:pPr>
        <w:spacing w:after="0" w:line="240" w:lineRule="auto"/>
        <w:ind w:left="2200" w:hangingChars="1100" w:hanging="2200"/>
        <w:jc w:val="left"/>
        <w:rPr>
          <w:sz w:val="24"/>
          <w:szCs w:val="24"/>
        </w:rPr>
      </w:pPr>
      <w:r>
        <w:t>5</w:t>
      </w:r>
      <w:r w:rsidRPr="00866EE4">
        <w:t>.</w:t>
      </w:r>
      <w:r>
        <w:t>1</w:t>
      </w:r>
      <w:r w:rsidR="00F439CC">
        <w:t>.</w:t>
      </w:r>
      <w:r w:rsidRPr="00866EE4">
        <w:t xml:space="preserve"> </w:t>
      </w:r>
      <w:r>
        <w:rPr>
          <w:rFonts w:hint="eastAsia"/>
        </w:rPr>
        <w:t xml:space="preserve">초기위치 </w:t>
      </w:r>
      <w:r w:rsidRPr="003A31A1">
        <w:rPr>
          <w:rFonts w:hint="eastAsia"/>
          <w:b/>
          <w:bCs/>
        </w:rPr>
        <w:t>상</w:t>
      </w:r>
      <w:r w:rsidR="00955E08">
        <w:rPr>
          <w:rFonts w:hint="eastAsia"/>
          <w:b/>
          <w:bCs/>
        </w:rPr>
        <w:t>,</w:t>
      </w:r>
      <w:r w:rsidR="00955E08">
        <w:rPr>
          <w:b/>
          <w:bCs/>
        </w:rPr>
        <w:t xml:space="preserve"> </w:t>
      </w:r>
      <w:r w:rsidR="00955E08">
        <w:rPr>
          <w:rFonts w:hint="eastAsia"/>
          <w:b/>
          <w:bCs/>
        </w:rPr>
        <w:t>중,</w:t>
      </w:r>
      <w:r w:rsidR="00955E08">
        <w:rPr>
          <w:b/>
          <w:bCs/>
        </w:rPr>
        <w:t xml:space="preserve"> </w:t>
      </w:r>
      <w:r w:rsidR="00955E08">
        <w:rPr>
          <w:rFonts w:hint="eastAsia"/>
          <w:b/>
          <w:bCs/>
        </w:rPr>
        <w:t>하</w:t>
      </w:r>
      <w:r w:rsidRPr="009C026B">
        <w:rPr>
          <w:rFonts w:hint="eastAsia"/>
        </w:rPr>
        <w:t>에</w:t>
      </w:r>
      <w:r w:rsidR="006353B8">
        <w:rPr>
          <w:rFonts w:hint="eastAsia"/>
        </w:rPr>
        <w:t>서</w:t>
      </w:r>
      <w:r w:rsidR="006353B8" w:rsidRPr="006353B8">
        <w:rPr>
          <w:rFonts w:hint="eastAsia"/>
          <w:b/>
          <w:bCs/>
          <w:sz w:val="24"/>
          <w:szCs w:val="24"/>
        </w:rPr>
        <w:t xml:space="preserve"> </w:t>
      </w:r>
      <w:r w:rsidR="00687B5E">
        <w:rPr>
          <w:rFonts w:hint="eastAsia"/>
        </w:rPr>
        <w:t xml:space="preserve">충돌 전 </w:t>
      </w:r>
      <w:r w:rsidR="006353B8" w:rsidRPr="00A06EF5">
        <w:rPr>
          <w:rFonts w:hint="eastAsia"/>
          <w:sz w:val="24"/>
          <w:szCs w:val="24"/>
        </w:rPr>
        <w:t>m</w:t>
      </w:r>
      <w:r w:rsidR="006353B8" w:rsidRPr="00A06EF5">
        <w:rPr>
          <w:b/>
          <w:bCs/>
          <w:szCs w:val="20"/>
          <w:vertAlign w:val="subscript"/>
        </w:rPr>
        <w:t>1</w:t>
      </w:r>
      <w:r w:rsidR="006353B8" w:rsidRPr="006353B8">
        <w:rPr>
          <w:rFonts w:hint="eastAsia"/>
          <w:szCs w:val="20"/>
        </w:rPr>
        <w:t xml:space="preserve">의 </w:t>
      </w:r>
      <w:r>
        <w:rPr>
          <w:rFonts w:hint="eastAsia"/>
        </w:rPr>
        <w:t>속력</w:t>
      </w:r>
      <w:r w:rsidR="00547B20" w:rsidRPr="00547B20">
        <w:rPr>
          <w:rFonts w:hint="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14:paraId="79CB0656" w14:textId="77777777" w:rsidR="005B08E1" w:rsidRDefault="005B08E1" w:rsidP="00BC3EED">
      <w:pPr>
        <w:spacing w:after="0" w:line="240" w:lineRule="auto"/>
        <w:ind w:left="2640" w:hangingChars="1100" w:hanging="2640"/>
        <w:jc w:val="left"/>
        <w:rPr>
          <w:sz w:val="24"/>
          <w:szCs w:val="24"/>
        </w:rPr>
        <w:sectPr w:rsidR="005B08E1" w:rsidSect="00CF3598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6" w:name="_MON_1701872237"/>
    <w:bookmarkEnd w:id="6"/>
    <w:p w14:paraId="038418EF" w14:textId="1BA565F1" w:rsidR="005B08E1" w:rsidRPr="00317D1F" w:rsidRDefault="00210C76" w:rsidP="00BC3EED">
      <w:pPr>
        <w:spacing w:after="0" w:line="240" w:lineRule="auto"/>
        <w:ind w:left="2200" w:hangingChars="1100" w:hanging="2200"/>
        <w:jc w:val="left"/>
        <w:rPr>
          <w:szCs w:val="20"/>
        </w:rPr>
      </w:pPr>
      <w:r>
        <w:object w:dxaOrig="5575" w:dyaOrig="5397" w14:anchorId="63AB7A61">
          <v:shape id="_x0000_i1030" type="#_x0000_t75" style="width:278.25pt;height:270.5pt" o:ole="">
            <v:imagedata r:id="rId19" o:title=""/>
          </v:shape>
          <o:OLEObject Type="Embed" ProgID="Excel.Sheet.12" ShapeID="_x0000_i1030" DrawAspect="Content" ObjectID="_1801916303" r:id="rId20"/>
        </w:object>
      </w:r>
    </w:p>
    <w:p w14:paraId="37CAC8EB" w14:textId="77777777" w:rsidR="005B08E1" w:rsidRPr="00317D1F" w:rsidRDefault="005B08E1" w:rsidP="00317D1F">
      <w:pPr>
        <w:spacing w:after="0" w:line="240" w:lineRule="auto"/>
        <w:jc w:val="left"/>
        <w:rPr>
          <w:szCs w:val="20"/>
        </w:rPr>
      </w:pPr>
    </w:p>
    <w:p w14:paraId="2AEB70A0" w14:textId="77777777" w:rsidR="00317D1F" w:rsidRPr="00317D1F" w:rsidRDefault="00317D1F" w:rsidP="00317D1F">
      <w:pPr>
        <w:spacing w:after="0" w:line="240" w:lineRule="auto"/>
        <w:jc w:val="left"/>
        <w:rPr>
          <w:szCs w:val="20"/>
        </w:rPr>
      </w:pPr>
    </w:p>
    <w:p w14:paraId="03558D92" w14:textId="77777777" w:rsidR="00317D1F" w:rsidRDefault="00317D1F" w:rsidP="00317D1F">
      <w:pPr>
        <w:spacing w:after="0" w:line="240" w:lineRule="auto"/>
        <w:jc w:val="left"/>
        <w:rPr>
          <w:szCs w:val="20"/>
        </w:rPr>
      </w:pPr>
    </w:p>
    <w:p w14:paraId="273C0045" w14:textId="77777777" w:rsidR="00317D1F" w:rsidRDefault="00317D1F" w:rsidP="00317D1F">
      <w:pPr>
        <w:spacing w:after="0" w:line="240" w:lineRule="auto"/>
        <w:ind w:left="2200" w:hangingChars="1100" w:hanging="2200"/>
        <w:jc w:val="left"/>
        <w:rPr>
          <w:rFonts w:ascii="HY신명조" w:eastAsia="HY신명조"/>
          <w:szCs w:val="20"/>
        </w:rPr>
      </w:pPr>
    </w:p>
    <w:p w14:paraId="0979CC7C" w14:textId="77777777" w:rsidR="00317D1F" w:rsidRDefault="00317D1F" w:rsidP="00317D1F">
      <w:pPr>
        <w:spacing w:after="0" w:line="240" w:lineRule="auto"/>
        <w:ind w:left="2200" w:hangingChars="1100" w:hanging="2200"/>
        <w:jc w:val="left"/>
        <w:rPr>
          <w:rFonts w:ascii="HY신명조" w:eastAsia="HY신명조"/>
          <w:szCs w:val="20"/>
        </w:rPr>
      </w:pPr>
    </w:p>
    <w:p w14:paraId="2D25BAED" w14:textId="77777777" w:rsidR="00317D1F" w:rsidRDefault="00317D1F" w:rsidP="00317D1F">
      <w:pPr>
        <w:spacing w:after="0" w:line="240" w:lineRule="auto"/>
        <w:ind w:left="2200" w:hangingChars="1100" w:hanging="2200"/>
        <w:jc w:val="left"/>
        <w:rPr>
          <w:rFonts w:ascii="HY신명조" w:eastAsia="HY신명조"/>
          <w:szCs w:val="20"/>
        </w:rPr>
      </w:pPr>
    </w:p>
    <w:p w14:paraId="3BD8037D" w14:textId="77777777" w:rsidR="00317D1F" w:rsidRDefault="00317D1F" w:rsidP="00317D1F">
      <w:pPr>
        <w:spacing w:after="0" w:line="240" w:lineRule="auto"/>
        <w:ind w:left="2200" w:hangingChars="1100" w:hanging="2200"/>
        <w:jc w:val="left"/>
        <w:rPr>
          <w:rFonts w:ascii="HY신명조" w:eastAsia="HY신명조"/>
          <w:szCs w:val="20"/>
        </w:rPr>
      </w:pPr>
    </w:p>
    <w:p w14:paraId="7A17F125" w14:textId="77777777" w:rsidR="00317D1F" w:rsidRDefault="00317D1F" w:rsidP="00317D1F">
      <w:pPr>
        <w:spacing w:after="0" w:line="240" w:lineRule="auto"/>
        <w:ind w:left="2200" w:hangingChars="1100" w:hanging="2200"/>
        <w:jc w:val="left"/>
        <w:rPr>
          <w:rFonts w:ascii="HY신명조" w:eastAsia="HY신명조"/>
          <w:szCs w:val="20"/>
        </w:rPr>
      </w:pPr>
    </w:p>
    <w:p w14:paraId="04234177" w14:textId="43E317E1" w:rsidR="005B08E1" w:rsidRPr="00317D1F" w:rsidRDefault="005B08E1" w:rsidP="00BC3EED">
      <w:pPr>
        <w:spacing w:after="0" w:line="240" w:lineRule="auto"/>
        <w:ind w:left="2200" w:hangingChars="1100" w:hanging="2200"/>
        <w:jc w:val="left"/>
        <w:rPr>
          <w:rFonts w:asciiTheme="majorEastAsia" w:eastAsiaTheme="majorEastAsia" w:hAnsiTheme="majorEastAsia"/>
          <w:color w:val="000000" w:themeColor="text1"/>
          <w:szCs w:val="20"/>
        </w:rPr>
      </w:pPr>
      <w:r w:rsidRPr="00317D1F">
        <w:rPr>
          <w:rFonts w:ascii="HY신명조" w:eastAsia="HY신명조" w:hint="eastAsia"/>
          <w:szCs w:val="20"/>
        </w:rPr>
        <w:t xml:space="preserve">※ </w:t>
      </w:r>
      <w:r w:rsidRPr="00317D1F">
        <w:rPr>
          <w:rFonts w:ascii="바탕" w:eastAsia="바탕" w:hAnsi="바탕" w:cs="바탕" w:hint="eastAsia"/>
          <w:szCs w:val="20"/>
        </w:rPr>
        <w:t xml:space="preserve">◦ </w:t>
      </w:r>
      <w:r w:rsidRPr="00317D1F">
        <w:rPr>
          <w:rFonts w:asciiTheme="majorEastAsia" w:eastAsiaTheme="majorEastAsia" w:hAnsiTheme="majorEastAsia" w:hint="eastAsia"/>
          <w:szCs w:val="20"/>
        </w:rPr>
        <w:t>속력:</w:t>
      </w:r>
      <w:r w:rsidRPr="00317D1F">
        <w:rPr>
          <w:rFonts w:asciiTheme="majorEastAsia" w:eastAsiaTheme="majorEastAsia" w:hAnsiTheme="majorEastAsia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v=  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t</m:t>
            </m:r>
          </m:den>
        </m:f>
        <m:r>
          <w:rPr>
            <w:rFonts w:ascii="Cambria Math" w:eastAsiaTheme="majorEastAsia" w:hAnsi="Cambria Math"/>
            <w:color w:val="000000" w:themeColor="text1"/>
            <w:szCs w:val="20"/>
          </w:rPr>
          <m:t> =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ad>
              <m:radPr>
                <m:degHide m:val="1"/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ajorEastAsia" w:hAnsi="Cambria Math"/>
                        <w:i/>
                        <w:iCs/>
                        <w:color w:val="000000" w:themeColor="text1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2</m:t>
                    </m:r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g</m:t>
                    </m:r>
                  </m:den>
                </m:f>
              </m:e>
            </m:rad>
          </m:den>
        </m:f>
        <m:r>
          <w:rPr>
            <w:rFonts w:ascii="Cambria Math" w:eastAsiaTheme="majorEastAsia" w:hAnsi="Cambria Math" w:hint="eastAsia"/>
            <w:color w:val="000000" w:themeColor="text1"/>
            <w:szCs w:val="20"/>
          </w:rPr>
          <m:t>=</m:t>
        </m:r>
        <m:rad>
          <m:radPr>
            <m:degHide m:val="1"/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g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2</m:t>
                </m:r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h</m:t>
                </m:r>
              </m:den>
            </m:f>
          </m:e>
        </m:rad>
        <m:r>
          <w:rPr>
            <w:rFonts w:ascii="Cambria Math" w:eastAsiaTheme="majorEastAsia" w:hAnsi="Cambria Math" w:hint="eastAsia"/>
            <w:color w:val="000000" w:themeColor="text1"/>
            <w:szCs w:val="20"/>
          </w:rPr>
          <m:t xml:space="preserve"> </m:t>
        </m:r>
        <m:r>
          <w:rPr>
            <w:rFonts w:ascii="Cambria Math" w:eastAsiaTheme="majorEastAsia" w:hAnsi="Cambria Math"/>
            <w:color w:val="000000" w:themeColor="text1"/>
            <w:szCs w:val="20"/>
          </w:rPr>
          <m:t>x</m:t>
        </m:r>
      </m:oMath>
    </w:p>
    <w:p w14:paraId="16948BE6" w14:textId="066B3120" w:rsidR="005B08E1" w:rsidRPr="00317D1F" w:rsidRDefault="005B08E1" w:rsidP="005B08E1">
      <w:pPr>
        <w:spacing w:after="0" w:line="240" w:lineRule="auto"/>
        <w:jc w:val="left"/>
        <w:rPr>
          <w:rFonts w:asciiTheme="majorEastAsia" w:eastAsiaTheme="majorEastAsia" w:hAnsiTheme="majorEastAsia"/>
          <w:iCs/>
          <w:color w:val="000000" w:themeColor="text1"/>
          <w:szCs w:val="20"/>
        </w:rPr>
      </w:pPr>
      <w:r w:rsidRPr="00317D1F">
        <w:rPr>
          <w:rFonts w:asciiTheme="majorEastAsia" w:eastAsiaTheme="majorEastAsia" w:hAnsiTheme="majorEastAsia" w:hint="eastAsia"/>
          <w:color w:val="000000" w:themeColor="text1"/>
          <w:szCs w:val="20"/>
        </w:rPr>
        <w:t xml:space="preserve"> </w:t>
      </w:r>
      <w:r w:rsidRPr="00317D1F">
        <w:rPr>
          <w:rFonts w:asciiTheme="majorEastAsia" w:eastAsiaTheme="majorEastAsia" w:hAnsiTheme="majorEastAsia"/>
          <w:color w:val="000000" w:themeColor="text1"/>
          <w:szCs w:val="20"/>
        </w:rPr>
        <w:t xml:space="preserve"> </w:t>
      </w:r>
      <w:r w:rsidR="00317D1F" w:rsidRPr="00317D1F">
        <w:rPr>
          <w:rFonts w:asciiTheme="majorEastAsia" w:eastAsiaTheme="majorEastAsia" w:hAnsiTheme="majorEastAsia"/>
          <w:color w:val="000000" w:themeColor="text1"/>
          <w:szCs w:val="20"/>
        </w:rPr>
        <w:t xml:space="preserve">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 w:rsidRPr="00317D1F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w:r w:rsidRPr="00317D1F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>각도:</w:t>
      </w:r>
      <w:r w:rsidRPr="00317D1F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θ= </m:t>
        </m:r>
        <m:func>
          <m:func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uncPr>
          <m:fName>
            <m:sSup>
              <m:sSup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tan</m:t>
                </m:r>
              </m:e>
              <m:sup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y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x</m:t>
                </m:r>
              </m:den>
            </m:f>
          </m:e>
        </m:func>
      </m:oMath>
    </w:p>
    <w:p w14:paraId="3F4CFF42" w14:textId="41D22F66" w:rsidR="00317D1F" w:rsidRDefault="00317D1F" w:rsidP="00317D1F">
      <w:pPr>
        <w:widowControl/>
        <w:wordWrap/>
        <w:autoSpaceDE/>
        <w:autoSpaceDN/>
        <w:spacing w:after="100" w:afterAutospacing="1" w:line="240" w:lineRule="auto"/>
        <w:rPr>
          <w:rFonts w:ascii="바탕" w:eastAsia="바탕" w:hAnsi="바탕" w:cs="바탕"/>
          <w:iCs/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w:r w:rsidRPr="00317D1F">
        <w:rPr>
          <w:rFonts w:eastAsiaTheme="minorHAnsi" w:cs="바탕" w:hint="eastAsia"/>
          <w:iCs/>
          <w:color w:val="000000" w:themeColor="text1"/>
          <w:szCs w:val="20"/>
        </w:rPr>
        <w:t>표준편차</w:t>
      </w:r>
      <w:r>
        <w:rPr>
          <w:rFonts w:ascii="바탕" w:eastAsia="바탕" w:hAnsi="바탕" w:cs="바탕"/>
          <w:iCs/>
          <w:color w:val="000000" w:themeColor="text1"/>
          <w:szCs w:val="20"/>
        </w:rPr>
        <w:t xml:space="preserve">: 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σ  =</m:t>
        </m:r>
        <m:r>
          <m:rPr>
            <m:nor/>
          </m:rPr>
          <w:rPr>
            <w:rFonts w:hAnsi="맑은 고딕" w:hint="eastAsia"/>
            <w:i/>
            <w:iCs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</m:oMath>
    </w:p>
    <w:p w14:paraId="50D00818" w14:textId="5FCD8D60" w:rsidR="00317D1F" w:rsidRDefault="00317D1F" w:rsidP="00317D1F">
      <w:pPr>
        <w:widowControl/>
        <w:wordWrap/>
        <w:autoSpaceDE/>
        <w:autoSpaceDN/>
        <w:spacing w:after="100" w:afterAutospacing="1" w:line="240" w:lineRule="auto"/>
        <w:rPr>
          <w:iCs/>
          <w:szCs w:val="20"/>
        </w:rPr>
      </w:pPr>
      <w:r w:rsidRPr="00B709E2">
        <w:rPr>
          <w:rFonts w:ascii="Cambria Math" w:hAnsi="+mn-cs" w:hint="eastAsia"/>
          <w:szCs w:val="20"/>
        </w:rPr>
        <w:t xml:space="preserve"> </w:t>
      </w:r>
      <w:r>
        <w:rPr>
          <w:rFonts w:ascii="Cambria Math" w:hAnsi="+mn-cs"/>
          <w:szCs w:val="20"/>
        </w:rPr>
        <w:t xml:space="preserve">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Cambria Math" w:hAnsi="+mn-cs"/>
          <w:szCs w:val="20"/>
        </w:rPr>
        <w:t xml:space="preserve"> </w:t>
      </w:r>
      <w:r>
        <w:rPr>
          <w:rFonts w:ascii="Cambria Math" w:hAnsi="+mn-cs" w:hint="eastAsia"/>
          <w:szCs w:val="20"/>
        </w:rPr>
        <w:t>표준오차</w:t>
      </w:r>
      <w:r>
        <w:rPr>
          <w:rFonts w:ascii="Cambria Math" w:hAnsi="+mn-cs" w:hint="eastAsia"/>
          <w:szCs w:val="20"/>
        </w:rPr>
        <w:t>:</w:t>
      </w:r>
      <w:r>
        <w:rPr>
          <w:rFonts w:ascii="Cambria Math" w:hAnsi="+mn-cs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>=</m:t>
        </m:r>
        <m:r>
          <m:rPr>
            <m:nor/>
          </m:rPr>
          <w:rPr>
            <w:rFonts w:hAnsi="맑은 고딕" w:hint="eastAsia"/>
            <w:i/>
            <w:iCs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n(n-1)</m:t>
                </m:r>
              </m:den>
            </m:f>
          </m:e>
        </m:rad>
        <m:r>
          <w:rPr>
            <w:rFonts w:ascii="Cambria Math" w:hAnsi="Cambria Math"/>
            <w:szCs w:val="20"/>
          </w:rPr>
          <m:t>= </m:t>
        </m:r>
        <m:f>
          <m:fPr>
            <m:ctrlPr>
              <w:rPr>
                <w:rFonts w:ascii="Cambria Math" w:hAnsi="Cambria Math"/>
                <w:i/>
                <w:iCs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0"/>
                  </w:rPr>
                  <m:t>n</m:t>
                </m:r>
              </m:e>
            </m:rad>
          </m:den>
        </m:f>
      </m:oMath>
      <w:r w:rsidRPr="00B709E2">
        <w:rPr>
          <w:rFonts w:hint="eastAsia"/>
          <w:iCs/>
          <w:szCs w:val="20"/>
        </w:rPr>
        <w:t xml:space="preserve"> </w:t>
      </w:r>
    </w:p>
    <w:p w14:paraId="3F658ADD" w14:textId="45512604" w:rsidR="00317D1F" w:rsidRPr="00FE703D" w:rsidRDefault="00317D1F" w:rsidP="00317D1F">
      <w:pPr>
        <w:widowControl/>
        <w:wordWrap/>
        <w:autoSpaceDE/>
        <w:autoSpaceDN/>
        <w:spacing w:after="100" w:afterAutospacing="1" w:line="240" w:lineRule="auto"/>
        <w:rPr>
          <w:iCs/>
          <w:szCs w:val="20"/>
        </w:rPr>
      </w:pPr>
      <w:r>
        <w:rPr>
          <w:iCs/>
          <w:szCs w:val="20"/>
        </w:rPr>
        <w:t xml:space="preserve"> 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w:r w:rsidRPr="00317D1F">
        <w:rPr>
          <w:rFonts w:eastAsiaTheme="minorHAnsi" w:cs="바탕" w:hint="eastAsia"/>
          <w:iCs/>
          <w:color w:val="000000" w:themeColor="text1"/>
          <w:szCs w:val="20"/>
        </w:rPr>
        <w:t>확률오차</w:t>
      </w:r>
      <w:r>
        <w:rPr>
          <w:rFonts w:eastAsiaTheme="minorHAnsi" w:cs="바탕" w:hint="eastAsia"/>
          <w:iCs/>
          <w:color w:val="000000" w:themeColor="text1"/>
          <w:szCs w:val="20"/>
        </w:rPr>
        <w:t>:</w:t>
      </w:r>
      <w:r>
        <w:rPr>
          <w:rFonts w:eastAsiaTheme="minorHAnsi" w:cs="바탕"/>
          <w:iCs/>
          <w:color w:val="000000" w:themeColor="text1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>=0.6745 </m:t>
        </m:r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</m:oMath>
    </w:p>
    <w:p w14:paraId="7CBF121E" w14:textId="77777777" w:rsidR="00317D1F" w:rsidRDefault="00317D1F" w:rsidP="005B08E1">
      <w:pPr>
        <w:spacing w:after="0" w:line="240" w:lineRule="auto"/>
        <w:jc w:val="left"/>
        <w:rPr>
          <w:sz w:val="24"/>
          <w:szCs w:val="24"/>
        </w:rPr>
        <w:sectPr w:rsidR="00317D1F" w:rsidSect="00CF3598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800" w:space="200"/>
            <w:col w:w="3638"/>
          </w:cols>
          <w:docGrid w:linePitch="360"/>
        </w:sectPr>
      </w:pPr>
    </w:p>
    <w:p w14:paraId="0813C348" w14:textId="77777777" w:rsidR="005B08E1" w:rsidRPr="00317D1F" w:rsidRDefault="005B08E1" w:rsidP="00BC3EED">
      <w:pPr>
        <w:spacing w:after="0" w:line="240" w:lineRule="auto"/>
        <w:ind w:left="2200" w:hangingChars="1100" w:hanging="2200"/>
        <w:jc w:val="left"/>
        <w:rPr>
          <w:szCs w:val="20"/>
        </w:rPr>
      </w:pPr>
    </w:p>
    <w:p w14:paraId="5CE4436F" w14:textId="77777777" w:rsidR="005B08E1" w:rsidRPr="00317D1F" w:rsidRDefault="005B08E1" w:rsidP="00BC3EED">
      <w:pPr>
        <w:spacing w:after="0" w:line="240" w:lineRule="auto"/>
        <w:ind w:left="2200" w:hangingChars="1100" w:hanging="2200"/>
        <w:jc w:val="left"/>
        <w:rPr>
          <w:szCs w:val="20"/>
        </w:rPr>
      </w:pPr>
    </w:p>
    <w:p w14:paraId="221D06FA" w14:textId="42274D81" w:rsidR="00FE703D" w:rsidRDefault="00FE703D" w:rsidP="00FE703D">
      <w:pPr>
        <w:widowControl/>
        <w:wordWrap/>
        <w:autoSpaceDE/>
        <w:autoSpaceDN/>
        <w:spacing w:after="0" w:line="240" w:lineRule="auto"/>
        <w:rPr>
          <w:rFonts w:asciiTheme="majorEastAsia" w:eastAsiaTheme="majorEastAsia" w:hAnsiTheme="majorEastAsia"/>
          <w:color w:val="000000" w:themeColor="text1"/>
          <w:szCs w:val="20"/>
        </w:rPr>
      </w:pPr>
    </w:p>
    <w:p w14:paraId="6A367800" w14:textId="7D170C71" w:rsidR="00125E65" w:rsidRDefault="000A312B" w:rsidP="000A312B">
      <w:pPr>
        <w:spacing w:after="0" w:line="240" w:lineRule="auto"/>
        <w:jc w:val="left"/>
        <w:rPr>
          <w:szCs w:val="20"/>
          <w:vertAlign w:val="subscript"/>
        </w:rPr>
      </w:pPr>
      <w:r>
        <w:rPr>
          <w:rFonts w:hint="eastAsia"/>
        </w:rPr>
        <w:t>5</w:t>
      </w:r>
      <w:r>
        <w:t>.2</w:t>
      </w:r>
      <w:r w:rsidR="00F439CC">
        <w:t>.</w:t>
      </w:r>
      <w:r>
        <w:t xml:space="preserve"> </w:t>
      </w:r>
      <w:r w:rsidR="00B81030">
        <w:rPr>
          <w:rFonts w:hint="eastAsia"/>
          <w:szCs w:val="20"/>
        </w:rPr>
        <w:t xml:space="preserve">충돌 후 </w:t>
      </w:r>
      <w:r w:rsidR="00B81030" w:rsidRPr="0004623A">
        <w:rPr>
          <w:rFonts w:hint="eastAsia"/>
          <w:b/>
          <w:bCs/>
          <w:sz w:val="24"/>
          <w:szCs w:val="24"/>
        </w:rPr>
        <w:t>m</w:t>
      </w:r>
      <w:r w:rsidR="00B81030" w:rsidRPr="0004623A">
        <w:rPr>
          <w:b/>
          <w:bCs/>
          <w:szCs w:val="20"/>
          <w:vertAlign w:val="subscript"/>
        </w:rPr>
        <w:t>1</w:t>
      </w:r>
      <w:r w:rsidR="00B81030" w:rsidRPr="00B81030">
        <w:rPr>
          <w:szCs w:val="20"/>
        </w:rPr>
        <w:t xml:space="preserve">, </w:t>
      </w:r>
      <w:r w:rsidR="00B81030" w:rsidRPr="0004623A">
        <w:rPr>
          <w:rFonts w:hint="eastAsia"/>
          <w:b/>
          <w:bCs/>
          <w:sz w:val="24"/>
          <w:szCs w:val="24"/>
        </w:rPr>
        <w:t>m</w:t>
      </w:r>
      <w:r w:rsidR="00B81030" w:rsidRPr="0004623A">
        <w:rPr>
          <w:b/>
          <w:bCs/>
          <w:szCs w:val="20"/>
          <w:vertAlign w:val="subscript"/>
        </w:rPr>
        <w:t>2</w:t>
      </w:r>
      <w:r w:rsidR="00B81030" w:rsidRPr="00B81030">
        <w:rPr>
          <w:rFonts w:hint="eastAsia"/>
          <w:szCs w:val="20"/>
        </w:rPr>
        <w:t>의</w:t>
      </w:r>
      <w:r w:rsidR="00B81030">
        <w:rPr>
          <w:rFonts w:hint="eastAsia"/>
          <w:szCs w:val="20"/>
        </w:rPr>
        <w:t xml:space="preserve"> </w:t>
      </w:r>
      <w:r w:rsidR="00B81030">
        <w:rPr>
          <w:rFonts w:hint="eastAsia"/>
        </w:rPr>
        <w:t>이동거리,</w:t>
      </w:r>
      <w:r w:rsidR="00B81030">
        <w:t xml:space="preserve"> </w:t>
      </w:r>
      <w:bookmarkStart w:id="7" w:name="_Hlk91515103"/>
      <w:r w:rsidR="00B81030">
        <w:rPr>
          <w:rFonts w:hint="eastAsia"/>
        </w:rPr>
        <w:t>속력 및 각도</w:t>
      </w:r>
      <w:bookmarkEnd w:id="7"/>
      <w:r w:rsidR="00B81030" w:rsidRPr="00D066B0">
        <w:rPr>
          <w:szCs w:val="20"/>
        </w:rPr>
        <w:t xml:space="preserve"> </w:t>
      </w:r>
    </w:p>
    <w:p w14:paraId="688174E3" w14:textId="784551B2" w:rsidR="009C026B" w:rsidRDefault="00125E65" w:rsidP="008F2B84">
      <w:pPr>
        <w:spacing w:after="0" w:line="240" w:lineRule="auto"/>
        <w:jc w:val="left"/>
      </w:pPr>
      <w:r w:rsidRPr="00125E65">
        <w:rPr>
          <w:szCs w:val="20"/>
        </w:rPr>
        <w:t>5.2.</w:t>
      </w:r>
      <w:r>
        <w:rPr>
          <w:szCs w:val="20"/>
        </w:rPr>
        <w:t>1</w:t>
      </w:r>
      <w:r w:rsidR="00F439CC">
        <w:rPr>
          <w:szCs w:val="20"/>
        </w:rPr>
        <w:t>.</w:t>
      </w:r>
      <w:r>
        <w:rPr>
          <w:szCs w:val="20"/>
        </w:rPr>
        <w:t xml:space="preserve"> </w:t>
      </w:r>
      <w:r w:rsidR="00B81030">
        <w:rPr>
          <w:rFonts w:hint="eastAsia"/>
        </w:rPr>
        <w:t xml:space="preserve">초기위치 </w:t>
      </w:r>
      <w:r w:rsidR="00B81030" w:rsidRPr="00D066B0">
        <w:rPr>
          <w:rFonts w:hint="eastAsia"/>
          <w:b/>
          <w:bCs/>
        </w:rPr>
        <w:t>상</w:t>
      </w:r>
    </w:p>
    <w:bookmarkStart w:id="8" w:name="_MON_1701870478"/>
    <w:bookmarkEnd w:id="8"/>
    <w:p w14:paraId="09C271A8" w14:textId="4A1B788D" w:rsidR="004560F0" w:rsidRPr="009C026B" w:rsidRDefault="00210C76" w:rsidP="00D540BF">
      <w:pPr>
        <w:widowControl/>
        <w:wordWrap/>
        <w:autoSpaceDE/>
        <w:autoSpaceDN/>
        <w:spacing w:after="100" w:afterAutospacing="1" w:line="240" w:lineRule="auto"/>
      </w:pPr>
      <w:r>
        <w:object w:dxaOrig="10223" w:dyaOrig="6379" w14:anchorId="6CC83B50">
          <v:shape id="_x0000_i1031" type="#_x0000_t75" style="width:470.9pt;height:293.2pt" o:ole="">
            <v:imagedata r:id="rId21" o:title=""/>
          </v:shape>
          <o:OLEObject Type="Embed" ProgID="Excel.Sheet.12" ShapeID="_x0000_i1031" DrawAspect="Content" ObjectID="_1801916304" r:id="rId22"/>
        </w:object>
      </w:r>
    </w:p>
    <w:p w14:paraId="384DB744" w14:textId="42BC9AF8" w:rsidR="00F3711A" w:rsidRDefault="00125E65" w:rsidP="000100BC">
      <w:pPr>
        <w:spacing w:after="0" w:line="240" w:lineRule="auto"/>
        <w:jc w:val="left"/>
      </w:pPr>
      <w:r w:rsidRPr="00125E65">
        <w:rPr>
          <w:szCs w:val="20"/>
        </w:rPr>
        <w:lastRenderedPageBreak/>
        <w:t>5.2.</w:t>
      </w:r>
      <w:r>
        <w:rPr>
          <w:szCs w:val="20"/>
        </w:rPr>
        <w:t>2</w:t>
      </w:r>
      <w:r w:rsidR="00F439CC">
        <w:rPr>
          <w:szCs w:val="20"/>
        </w:rPr>
        <w:t>.</w:t>
      </w:r>
      <w:r>
        <w:rPr>
          <w:szCs w:val="20"/>
        </w:rPr>
        <w:t xml:space="preserve"> </w:t>
      </w:r>
      <w:r w:rsidR="000100BC">
        <w:rPr>
          <w:rFonts w:hint="eastAsia"/>
        </w:rPr>
        <w:t xml:space="preserve">초기위치 </w:t>
      </w:r>
      <w:r w:rsidR="000100BC" w:rsidRPr="000100BC">
        <w:rPr>
          <w:rFonts w:hint="eastAsia"/>
          <w:b/>
          <w:bCs/>
        </w:rPr>
        <w:t>중</w:t>
      </w:r>
      <w:r w:rsidR="000100BC">
        <w:t xml:space="preserve"> </w:t>
      </w:r>
    </w:p>
    <w:bookmarkStart w:id="9" w:name="_MON_1711176823"/>
    <w:bookmarkEnd w:id="9"/>
    <w:p w14:paraId="5891E54C" w14:textId="629A4419" w:rsidR="00101B0E" w:rsidRDefault="00210C76" w:rsidP="000100BC">
      <w:pPr>
        <w:spacing w:after="0" w:line="240" w:lineRule="auto"/>
        <w:jc w:val="left"/>
      </w:pPr>
      <w:r>
        <w:object w:dxaOrig="10223" w:dyaOrig="6379" w14:anchorId="2BBF51FB">
          <v:shape id="_x0000_i1032" type="#_x0000_t75" style="width:470.9pt;height:293.2pt" o:ole="">
            <v:imagedata r:id="rId23" o:title=""/>
          </v:shape>
          <o:OLEObject Type="Embed" ProgID="Excel.Sheet.12" ShapeID="_x0000_i1032" DrawAspect="Content" ObjectID="_1801916305" r:id="rId24"/>
        </w:object>
      </w:r>
    </w:p>
    <w:p w14:paraId="3E5C5C71" w14:textId="37B5CFF0" w:rsidR="00317D1F" w:rsidRPr="00317D1F" w:rsidRDefault="00B709E2" w:rsidP="00317D1F">
      <w:pPr>
        <w:spacing w:after="0" w:line="240" w:lineRule="auto"/>
        <w:ind w:left="2200" w:hangingChars="1100" w:hanging="2200"/>
        <w:jc w:val="left"/>
        <w:rPr>
          <w:rFonts w:asciiTheme="majorEastAsia" w:eastAsiaTheme="majorEastAsia" w:hAnsiTheme="majorEastAsia"/>
          <w:iCs/>
          <w:color w:val="000000" w:themeColor="text1"/>
          <w:szCs w:val="20"/>
        </w:rPr>
      </w:pPr>
      <w:r>
        <w:rPr>
          <w:rFonts w:hint="eastAsia"/>
        </w:rPr>
        <w:t xml:space="preserve"> </w:t>
      </w:r>
      <w:r w:rsidRPr="00B709E2">
        <w:rPr>
          <w:rFonts w:ascii="HY신명조" w:eastAsia="HY신명조" w:hint="eastAsia"/>
        </w:rPr>
        <w:t>※</w:t>
      </w:r>
      <w:r w:rsidRPr="00B709E2">
        <w:rPr>
          <w:szCs w:val="20"/>
        </w:rPr>
        <w:t xml:space="preserve"> </w:t>
      </w:r>
      <w:r w:rsidR="00317D1F" w:rsidRPr="00317D1F">
        <w:rPr>
          <w:rFonts w:ascii="바탕" w:eastAsia="바탕" w:hAnsi="바탕" w:cs="바탕" w:hint="eastAsia"/>
          <w:szCs w:val="20"/>
        </w:rPr>
        <w:t xml:space="preserve">◦ </w:t>
      </w:r>
      <w:r w:rsidR="00317D1F" w:rsidRPr="00317D1F">
        <w:rPr>
          <w:rFonts w:asciiTheme="majorEastAsia" w:eastAsiaTheme="majorEastAsia" w:hAnsiTheme="majorEastAsia" w:hint="eastAsia"/>
          <w:szCs w:val="20"/>
        </w:rPr>
        <w:t>속력:</w:t>
      </w:r>
      <w:r w:rsidR="00317D1F" w:rsidRPr="00317D1F">
        <w:rPr>
          <w:rFonts w:asciiTheme="majorEastAsia" w:eastAsiaTheme="majorEastAsia" w:hAnsiTheme="majorEastAsia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v=  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t</m:t>
            </m:r>
          </m:den>
        </m:f>
        <m:r>
          <w:rPr>
            <w:rFonts w:ascii="Cambria Math" w:eastAsiaTheme="majorEastAsia" w:hAnsi="Cambria Math"/>
            <w:color w:val="000000" w:themeColor="text1"/>
            <w:szCs w:val="20"/>
          </w:rPr>
          <m:t> =</m:t>
        </m:r>
        <m:f>
          <m:f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Cs w:val="20"/>
              </w:rPr>
              <m:t>x</m:t>
            </m:r>
          </m:num>
          <m:den>
            <m:rad>
              <m:radPr>
                <m:degHide m:val="1"/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ajorEastAsia" w:hAnsi="Cambria Math"/>
                        <w:i/>
                        <w:iCs/>
                        <w:color w:val="000000" w:themeColor="text1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2</m:t>
                    </m:r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ajorEastAsia" w:hAnsi="Cambria Math"/>
                        <w:color w:val="000000" w:themeColor="text1"/>
                        <w:szCs w:val="20"/>
                      </w:rPr>
                      <m:t>g</m:t>
                    </m:r>
                  </m:den>
                </m:f>
              </m:e>
            </m:rad>
          </m:den>
        </m:f>
        <m:r>
          <w:rPr>
            <w:rFonts w:ascii="Cambria Math" w:eastAsiaTheme="majorEastAsia" w:hAnsi="Cambria Math" w:hint="eastAsia"/>
            <w:color w:val="000000" w:themeColor="text1"/>
            <w:szCs w:val="20"/>
          </w:rPr>
          <m:t>=</m:t>
        </m:r>
        <m:rad>
          <m:radPr>
            <m:degHide m:val="1"/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g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2</m:t>
                </m:r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h</m:t>
                </m:r>
              </m:den>
            </m:f>
          </m:e>
        </m:rad>
        <m:r>
          <w:rPr>
            <w:rFonts w:ascii="Cambria Math" w:eastAsiaTheme="majorEastAsia" w:hAnsi="Cambria Math" w:hint="eastAsia"/>
            <w:color w:val="000000" w:themeColor="text1"/>
            <w:szCs w:val="20"/>
          </w:rPr>
          <m:t xml:space="preserve"> </m:t>
        </m:r>
        <m:r>
          <w:rPr>
            <w:rFonts w:ascii="Cambria Math" w:eastAsiaTheme="majorEastAsia" w:hAnsi="Cambria Math"/>
            <w:color w:val="000000" w:themeColor="text1"/>
            <w:szCs w:val="20"/>
          </w:rPr>
          <m:t>x</m:t>
        </m:r>
      </m:oMath>
      <w:r w:rsidR="00317D1F">
        <w:rPr>
          <w:rFonts w:asciiTheme="majorEastAsia" w:eastAsiaTheme="majorEastAsia" w:hAnsiTheme="majorEastAsia" w:hint="eastAsia"/>
          <w:color w:val="000000" w:themeColor="text1"/>
          <w:szCs w:val="20"/>
        </w:rPr>
        <w:t>,</w:t>
      </w:r>
      <w:r w:rsidR="00317D1F">
        <w:rPr>
          <w:rFonts w:asciiTheme="majorEastAsia" w:eastAsiaTheme="majorEastAsia" w:hAnsiTheme="majorEastAsia"/>
          <w:color w:val="000000" w:themeColor="text1"/>
          <w:szCs w:val="20"/>
        </w:rPr>
        <w:t xml:space="preserve">   </w:t>
      </w:r>
      <w:r w:rsidR="00317D1F"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 w:rsidR="00317D1F" w:rsidRPr="00317D1F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w:r w:rsidR="00317D1F" w:rsidRPr="00317D1F">
        <w:rPr>
          <w:rFonts w:asciiTheme="majorEastAsia" w:eastAsiaTheme="majorEastAsia" w:hAnsiTheme="majorEastAsia" w:hint="eastAsia"/>
          <w:iCs/>
          <w:color w:val="000000" w:themeColor="text1"/>
          <w:szCs w:val="20"/>
        </w:rPr>
        <w:t>각도:</w:t>
      </w:r>
      <w:r w:rsidR="00317D1F" w:rsidRPr="00317D1F">
        <w:rPr>
          <w:rFonts w:asciiTheme="majorEastAsia" w:eastAsiaTheme="majorEastAsia" w:hAnsiTheme="majorEastAsia"/>
          <w:iCs/>
          <w:color w:val="000000" w:themeColor="text1"/>
          <w:szCs w:val="20"/>
        </w:rPr>
        <w:t xml:space="preserve"> </w:t>
      </w:r>
      <m:oMath>
        <m:r>
          <w:rPr>
            <w:rFonts w:ascii="Cambria Math" w:eastAsiaTheme="majorEastAsia" w:hAnsi="Cambria Math"/>
            <w:color w:val="000000" w:themeColor="text1"/>
            <w:szCs w:val="20"/>
          </w:rPr>
          <m:t> θ= </m:t>
        </m:r>
        <m:func>
          <m:funcPr>
            <m:ctrlPr>
              <w:rPr>
                <w:rFonts w:ascii="Cambria Math" w:eastAsiaTheme="majorEastAsia" w:hAnsi="Cambria Math"/>
                <w:i/>
                <w:iCs/>
                <w:color w:val="000000" w:themeColor="text1"/>
                <w:szCs w:val="20"/>
              </w:rPr>
            </m:ctrlPr>
          </m:funcPr>
          <m:fName>
            <m:sSup>
              <m:sSup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tan</m:t>
                </m:r>
              </m:e>
              <m:sup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eastAsiaTheme="majorEastAsia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y</m:t>
                </m:r>
              </m:num>
              <m:den>
                <m:r>
                  <w:rPr>
                    <w:rFonts w:ascii="Cambria Math" w:eastAsiaTheme="majorEastAsia" w:hAnsi="Cambria Math"/>
                    <w:color w:val="000000" w:themeColor="text1"/>
                    <w:szCs w:val="20"/>
                  </w:rPr>
                  <m:t>x</m:t>
                </m:r>
              </m:den>
            </m:f>
          </m:e>
        </m:func>
      </m:oMath>
    </w:p>
    <w:p w14:paraId="34876AB8" w14:textId="3DB83E52" w:rsidR="00317D1F" w:rsidRPr="00FE703D" w:rsidRDefault="00317D1F" w:rsidP="00317D1F">
      <w:pPr>
        <w:widowControl/>
        <w:wordWrap/>
        <w:autoSpaceDE/>
        <w:autoSpaceDN/>
        <w:spacing w:after="100" w:afterAutospacing="1" w:line="240" w:lineRule="auto"/>
        <w:rPr>
          <w:iCs/>
          <w:szCs w:val="20"/>
        </w:rPr>
      </w:pPr>
      <w:r>
        <w:rPr>
          <w:szCs w:val="20"/>
        </w:rPr>
        <w:t xml:space="preserve">  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w:r w:rsidRPr="00317D1F">
        <w:rPr>
          <w:rFonts w:eastAsiaTheme="minorHAnsi" w:cs="바탕" w:hint="eastAsia"/>
          <w:iCs/>
          <w:color w:val="000000" w:themeColor="text1"/>
          <w:szCs w:val="20"/>
        </w:rPr>
        <w:t>표준편차</w:t>
      </w:r>
      <w:r>
        <w:rPr>
          <w:rFonts w:ascii="바탕" w:eastAsia="바탕" w:hAnsi="바탕" w:cs="바탕"/>
          <w:iCs/>
          <w:color w:val="000000" w:themeColor="text1"/>
          <w:szCs w:val="20"/>
        </w:rPr>
        <w:t xml:space="preserve">: 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σ  =</m:t>
        </m:r>
        <m:r>
          <m:rPr>
            <m:nor/>
          </m:rPr>
          <w:rPr>
            <w:rFonts w:hAnsi="맑은 고딕" w:hint="eastAsia"/>
            <w:i/>
            <w:iCs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</m:oMath>
      <w:r>
        <w:rPr>
          <w:rFonts w:ascii="바탕" w:eastAsia="바탕" w:hAnsi="바탕" w:cs="바탕"/>
          <w:iCs/>
          <w:szCs w:val="20"/>
        </w:rPr>
        <w:t xml:space="preserve">,      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Cambria Math" w:hAnsi="+mn-cs"/>
          <w:szCs w:val="20"/>
        </w:rPr>
        <w:t xml:space="preserve"> </w:t>
      </w:r>
      <w:r>
        <w:rPr>
          <w:rFonts w:ascii="Cambria Math" w:hAnsi="+mn-cs" w:hint="eastAsia"/>
          <w:szCs w:val="20"/>
        </w:rPr>
        <w:t>표준오차</w:t>
      </w:r>
      <w:r>
        <w:rPr>
          <w:rFonts w:ascii="Cambria Math" w:hAnsi="+mn-cs" w:hint="eastAsia"/>
          <w:szCs w:val="20"/>
        </w:rPr>
        <w:t>:</w:t>
      </w:r>
      <w:r>
        <w:rPr>
          <w:rFonts w:ascii="Cambria Math" w:hAnsi="+mn-cs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>=</m:t>
        </m:r>
        <m:r>
          <m:rPr>
            <m:nor/>
          </m:rPr>
          <w:rPr>
            <w:rFonts w:hAnsi="맑은 고딕" w:hint="eastAsia"/>
            <w:i/>
            <w:iCs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n(n-1)</m:t>
                </m:r>
              </m:den>
            </m:f>
          </m:e>
        </m:rad>
        <m:r>
          <w:rPr>
            <w:rFonts w:ascii="Cambria Math" w:hAnsi="Cambria Math"/>
            <w:szCs w:val="20"/>
          </w:rPr>
          <m:t>= </m:t>
        </m:r>
        <m:f>
          <m:fPr>
            <m:ctrlPr>
              <w:rPr>
                <w:rFonts w:ascii="Cambria Math" w:hAnsi="Cambria Math"/>
                <w:i/>
                <w:iCs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0"/>
                  </w:rPr>
                  <m:t>n</m:t>
                </m:r>
              </m:e>
            </m:rad>
          </m:den>
        </m:f>
      </m:oMath>
      <w:r>
        <w:rPr>
          <w:iCs/>
          <w:szCs w:val="20"/>
        </w:rPr>
        <w:t xml:space="preserve">,    </w:t>
      </w:r>
      <w:r w:rsidRPr="00317D1F">
        <w:rPr>
          <w:rFonts w:ascii="바탕" w:eastAsia="바탕" w:hAnsi="바탕" w:cs="바탕" w:hint="eastAsia"/>
          <w:iCs/>
          <w:color w:val="000000" w:themeColor="text1"/>
          <w:szCs w:val="20"/>
        </w:rPr>
        <w:t>◦</w:t>
      </w:r>
      <w:r>
        <w:rPr>
          <w:rFonts w:ascii="바탕" w:eastAsia="바탕" w:hAnsi="바탕" w:cs="바탕" w:hint="eastAsia"/>
          <w:iCs/>
          <w:color w:val="000000" w:themeColor="text1"/>
          <w:szCs w:val="20"/>
        </w:rPr>
        <w:t xml:space="preserve"> </w:t>
      </w:r>
      <w:r w:rsidRPr="00317D1F">
        <w:rPr>
          <w:rFonts w:eastAsiaTheme="minorHAnsi" w:cs="바탕" w:hint="eastAsia"/>
          <w:iCs/>
          <w:color w:val="000000" w:themeColor="text1"/>
          <w:szCs w:val="20"/>
        </w:rPr>
        <w:t>확률오차</w:t>
      </w:r>
      <w:r>
        <w:rPr>
          <w:rFonts w:eastAsiaTheme="minorHAnsi" w:cs="바탕" w:hint="eastAsia"/>
          <w:iCs/>
          <w:color w:val="000000" w:themeColor="text1"/>
          <w:szCs w:val="20"/>
        </w:rPr>
        <w:t>:</w:t>
      </w:r>
      <w:r>
        <w:rPr>
          <w:rFonts w:eastAsiaTheme="minorHAnsi" w:cs="바탕"/>
          <w:iCs/>
          <w:color w:val="000000" w:themeColor="text1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  <m:r>
          <w:rPr>
            <w:rFonts w:ascii="Cambria Math" w:hAnsi="Cambria Math"/>
            <w:szCs w:val="20"/>
          </w:rPr>
          <m:t>=0.6745 </m:t>
        </m:r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Cs w:val="20"/>
              </w:rPr>
              <m:t>m</m:t>
            </m:r>
          </m:sub>
        </m:sSub>
      </m:oMath>
    </w:p>
    <w:p w14:paraId="795BB6D9" w14:textId="7D2D8CEB" w:rsidR="00F3711A" w:rsidRDefault="00B008F9" w:rsidP="00101B0E">
      <w:pPr>
        <w:spacing w:after="0" w:line="240" w:lineRule="auto"/>
        <w:jc w:val="left"/>
      </w:pPr>
      <w:r>
        <w:rPr>
          <w:rFonts w:hint="eastAsia"/>
        </w:rPr>
        <w:t>5</w:t>
      </w:r>
      <w:r>
        <w:t>.</w:t>
      </w:r>
      <w:r w:rsidR="00101B0E">
        <w:t>2</w:t>
      </w:r>
      <w:r w:rsidR="00F439CC">
        <w:t>.</w:t>
      </w:r>
      <w:r w:rsidR="00101B0E">
        <w:t>3.</w:t>
      </w:r>
      <w:r>
        <w:t xml:space="preserve"> </w:t>
      </w:r>
      <w:r>
        <w:rPr>
          <w:rFonts w:hint="eastAsia"/>
        </w:rPr>
        <w:t xml:space="preserve">초기위치 </w:t>
      </w:r>
      <w:r w:rsidR="00101B0E">
        <w:rPr>
          <w:rFonts w:hint="eastAsia"/>
          <w:b/>
          <w:bCs/>
        </w:rPr>
        <w:t>하</w:t>
      </w:r>
    </w:p>
    <w:bookmarkStart w:id="10" w:name="_MON_1711176793"/>
    <w:bookmarkEnd w:id="10"/>
    <w:p w14:paraId="57841260" w14:textId="180DD1A3" w:rsidR="00101B0E" w:rsidRDefault="00210C76" w:rsidP="00101B0E">
      <w:pPr>
        <w:spacing w:after="0" w:line="240" w:lineRule="auto"/>
        <w:jc w:val="left"/>
      </w:pPr>
      <w:r>
        <w:object w:dxaOrig="10223" w:dyaOrig="6379" w14:anchorId="2E4F03A4">
          <v:shape id="_x0000_i1033" type="#_x0000_t75" style="width:470.9pt;height:293.2pt" o:ole="">
            <v:imagedata r:id="rId25" o:title=""/>
          </v:shape>
          <o:OLEObject Type="Embed" ProgID="Excel.Sheet.12" ShapeID="_x0000_i1033" DrawAspect="Content" ObjectID="_1801916306" r:id="rId26"/>
        </w:object>
      </w:r>
    </w:p>
    <w:p w14:paraId="2444B3EA" w14:textId="77777777" w:rsidR="00101B0E" w:rsidRPr="00547B20" w:rsidRDefault="00101B0E" w:rsidP="00101B0E">
      <w:pPr>
        <w:spacing w:after="0" w:line="240" w:lineRule="auto"/>
        <w:jc w:val="left"/>
      </w:pPr>
    </w:p>
    <w:p w14:paraId="0788F7F1" w14:textId="68982358" w:rsidR="006B525C" w:rsidRPr="00963919" w:rsidRDefault="00CC54F6" w:rsidP="007275B8">
      <w:pPr>
        <w:widowControl/>
        <w:wordWrap/>
        <w:autoSpaceDE/>
        <w:autoSpaceDN/>
        <w:spacing w:before="100" w:beforeAutospacing="1" w:after="12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963919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963919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96391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4A5C1E8C" w14:textId="1464D715" w:rsidR="007F684C" w:rsidRDefault="007F684C" w:rsidP="00E03BDC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963919">
        <w:rPr>
          <w:rFonts w:asciiTheme="minorEastAsia" w:hAnsiTheme="minorEastAsia" w:cs="굴림"/>
          <w:color w:val="000000"/>
          <w:kern w:val="0"/>
          <w:szCs w:val="20"/>
        </w:rPr>
        <w:t>6.1</w:t>
      </w:r>
      <w:r w:rsidR="00F439CC" w:rsidRPr="00963919">
        <w:rPr>
          <w:rFonts w:asciiTheme="minorEastAsia" w:hAnsiTheme="minorEastAsia" w:cs="굴림"/>
          <w:color w:val="000000"/>
          <w:kern w:val="0"/>
          <w:szCs w:val="20"/>
        </w:rPr>
        <w:t>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쇠공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 w:rsidRPr="00963919">
        <w:rPr>
          <w:rFonts w:hint="eastAsia"/>
          <w:b/>
          <w:bCs/>
          <w:sz w:val="24"/>
          <w:szCs w:val="24"/>
        </w:rPr>
        <w:t>m</w:t>
      </w:r>
      <w:r w:rsidR="0010312B" w:rsidRPr="00963919">
        <w:rPr>
          <w:b/>
          <w:bCs/>
          <w:szCs w:val="20"/>
          <w:vertAlign w:val="subscript"/>
        </w:rPr>
        <w:t>1</w:t>
      </w:r>
      <w:r w:rsidR="0010312B" w:rsidRPr="0010312B">
        <w:rPr>
          <w:szCs w:val="20"/>
        </w:rPr>
        <w:t>,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 w:rsidRPr="00963919">
        <w:rPr>
          <w:rFonts w:hint="eastAsia"/>
          <w:b/>
          <w:bCs/>
          <w:sz w:val="24"/>
          <w:szCs w:val="24"/>
        </w:rPr>
        <w:t>m</w:t>
      </w:r>
      <w:r w:rsidR="0010312B" w:rsidRPr="00963919">
        <w:rPr>
          <w:b/>
          <w:bCs/>
          <w:szCs w:val="20"/>
          <w:vertAlign w:val="subscript"/>
        </w:rPr>
        <w:t>2</w:t>
      </w:r>
      <w:r w:rsidR="0010312B">
        <w:rPr>
          <w:rFonts w:hint="eastAsia"/>
          <w:szCs w:val="20"/>
        </w:rPr>
        <w:t xml:space="preserve">의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충돌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전후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속력</w:t>
      </w:r>
      <w:r w:rsidR="00E03BDC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, 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/>
            <w:sz w:val="24"/>
            <w:szCs w:val="24"/>
          </w:rPr>
          <m:t xml:space="preserve">, 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</m:oMath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및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충돌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후</w:t>
      </w:r>
      <w:r w:rsidR="0010312B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10312B">
        <w:rPr>
          <w:rFonts w:ascii="Cambria" w:eastAsia="맑은 고딕" w:hAnsi="Cambria" w:cs="굴림" w:hint="eastAsia"/>
          <w:color w:val="000000"/>
          <w:kern w:val="0"/>
          <w:szCs w:val="20"/>
        </w:rPr>
        <w:t>각도</w:t>
      </w:r>
      <w:r w:rsidR="00E03BDC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 xml:space="preserve">, 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2</m:t>
            </m:r>
          </m:sub>
        </m:sSub>
      </m:oMath>
      <w:r w:rsidR="00E03BDC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bookmarkStart w:id="11" w:name="_MON_1702128733"/>
    <w:bookmarkEnd w:id="11"/>
    <w:p w14:paraId="45511B57" w14:textId="42A29C56" w:rsidR="007F684C" w:rsidRDefault="00210C76" w:rsidP="00E03BDC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626" w:dyaOrig="2210" w14:anchorId="72A9259A">
          <v:shape id="_x0000_i1034" type="#_x0000_t75" style="width:478.05pt;height:110.25pt" o:ole="">
            <v:imagedata r:id="rId27" o:title=""/>
          </v:shape>
          <o:OLEObject Type="Embed" ProgID="Excel.Sheet.12" ShapeID="_x0000_i1034" DrawAspect="Content" ObjectID="_1801916307" r:id="rId28"/>
        </w:object>
      </w:r>
    </w:p>
    <w:p w14:paraId="3C816059" w14:textId="77777777" w:rsidR="007F684C" w:rsidRDefault="007F684C" w:rsidP="008E743D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1AEF1C4" w14:textId="01562A49" w:rsidR="00E03BDC" w:rsidRPr="00963919" w:rsidRDefault="00E03BDC" w:rsidP="0001673D">
      <w:pPr>
        <w:widowControl/>
        <w:wordWrap/>
        <w:autoSpaceDE/>
        <w:autoSpaceDN/>
        <w:spacing w:after="0" w:line="24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>6.</w:t>
      </w:r>
      <w:r w:rsidR="0001673D"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>2</w:t>
      </w:r>
      <w:r w:rsidR="00F439CC"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>.</w:t>
      </w:r>
      <w:r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 xml:space="preserve"> </w:t>
      </w:r>
      <w:r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충돌 전후</w:t>
      </w:r>
      <w:r w:rsidR="0001673D"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의</w:t>
      </w:r>
      <w:r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</w:t>
      </w:r>
      <w:r w:rsidR="0001673D"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운동량</w:t>
      </w:r>
    </w:p>
    <w:bookmarkStart w:id="12" w:name="_MON_1711177591"/>
    <w:bookmarkEnd w:id="12"/>
    <w:p w14:paraId="61A0F042" w14:textId="50FF037A" w:rsidR="00963919" w:rsidRDefault="003D4656" w:rsidP="005E4852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641" w:dyaOrig="2260" w14:anchorId="20264D2D">
          <v:shape id="_x0000_i1035" type="#_x0000_t75" style="width:481.3pt;height:113.5pt" o:ole="">
            <v:imagedata r:id="rId29" o:title=""/>
          </v:shape>
          <o:OLEObject Type="Embed" ProgID="Excel.Sheet.12" ShapeID="_x0000_i1035" DrawAspect="Content" ObjectID="_1801916308" r:id="rId30"/>
        </w:object>
      </w:r>
    </w:p>
    <w:p w14:paraId="5A244E8C" w14:textId="1FBA5A3E" w:rsidR="005E4852" w:rsidRDefault="00D173E0" w:rsidP="005E4852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F142F2B" wp14:editId="45A97C1C">
                <wp:simplePos x="0" y="0"/>
                <wp:positionH relativeFrom="column">
                  <wp:posOffset>4036978</wp:posOffset>
                </wp:positionH>
                <wp:positionV relativeFrom="paragraph">
                  <wp:posOffset>102105</wp:posOffset>
                </wp:positionV>
                <wp:extent cx="1905000" cy="842645"/>
                <wp:effectExtent l="0" t="38100" r="0" b="0"/>
                <wp:wrapNone/>
                <wp:docPr id="63" name="그룹 6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8E8E94-3CA3-E3BB-0169-5D101371539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842645"/>
                          <a:chOff x="0" y="0"/>
                          <a:chExt cx="1905000" cy="842645"/>
                        </a:xfrm>
                      </wpg:grpSpPr>
                      <wps:wsp>
                        <wps:cNvPr id="1172502073" name="순서도: 데이터 1172502073">
                          <a:extLst>
                            <a:ext uri="{FF2B5EF4-FFF2-40B4-BE49-F238E27FC236}">
                              <a16:creationId xmlns:a16="http://schemas.microsoft.com/office/drawing/2014/main" id="{4E7419F9-FC13-C44B-AF6C-F11C43034EF7}"/>
                            </a:ext>
                          </a:extLst>
                        </wps:cNvPr>
                        <wps:cNvSpPr/>
                        <wps:spPr>
                          <a:xfrm>
                            <a:off x="186168" y="5557"/>
                            <a:ext cx="1247698" cy="516499"/>
                          </a:xfrm>
                          <a:prstGeom prst="flowChartInputOutput">
                            <a:avLst/>
                          </a:prstGeom>
                          <a:noFill/>
                          <a:ln w="6350"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38890555" name="TextBox 71">
                          <a:extLst>
                            <a:ext uri="{FF2B5EF4-FFF2-40B4-BE49-F238E27FC236}">
                              <a16:creationId xmlns:a16="http://schemas.microsoft.com/office/drawing/2014/main" id="{981BBCB4-39E5-F9FE-5C18-675661F44158}"/>
                            </a:ext>
                          </a:extLst>
                        </wps:cNvPr>
                        <wps:cNvSpPr txBox="1"/>
                        <wps:spPr>
                          <a:xfrm>
                            <a:off x="334508" y="270380"/>
                            <a:ext cx="75553" cy="26220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2051873" w14:textId="77777777" w:rsidR="00D173E0" w:rsidRDefault="00D173E0" w:rsidP="00D173E0">
                              <w:pPr>
                                <w:spacing w:line="256" w:lineRule="auto"/>
                                <w:rPr>
                                  <w:rFonts w:ascii="Cambria Math" w:eastAsia="맑은 고딕" w:hAnsi="Cambria Math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θ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wrap="none" lIns="0" tIns="0" rIns="0" bIns="0" rtlCol="0">
                          <a:spAutoFit/>
                        </wps:bodyPr>
                      </wps:wsp>
                      <wps:wsp>
                        <wps:cNvPr id="765944278" name="원호 765944278">
                          <a:extLst>
                            <a:ext uri="{FF2B5EF4-FFF2-40B4-BE49-F238E27FC236}">
                              <a16:creationId xmlns:a16="http://schemas.microsoft.com/office/drawing/2014/main" id="{B64C9797-2D1B-4147-3456-F101107FC7E9}"/>
                            </a:ext>
                          </a:extLst>
                        </wps:cNvPr>
                        <wps:cNvSpPr/>
                        <wps:spPr>
                          <a:xfrm>
                            <a:off x="0" y="348567"/>
                            <a:ext cx="359943" cy="359928"/>
                          </a:xfrm>
                          <a:prstGeom prst="arc">
                            <a:avLst>
                              <a:gd name="adj1" fmla="val 17930588"/>
                              <a:gd name="adj2" fmla="val 0"/>
                            </a:avLst>
                          </a:prstGeom>
                          <a:ln w="6350"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799163468" name="TextBox 107">
                          <a:extLst>
                            <a:ext uri="{FF2B5EF4-FFF2-40B4-BE49-F238E27FC236}">
                              <a16:creationId xmlns:a16="http://schemas.microsoft.com/office/drawing/2014/main" id="{7EC4C5AF-961E-0488-A88F-1079A9F87CE4}"/>
                            </a:ext>
                          </a:extLst>
                        </wps:cNvPr>
                        <wps:cNvSpPr txBox="1"/>
                        <wps:spPr>
                          <a:xfrm>
                            <a:off x="22546" y="108591"/>
                            <a:ext cx="318719" cy="2399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887AA07" w14:textId="77777777" w:rsidR="00D173E0" w:rsidRDefault="00000000" w:rsidP="00D173E0">
                              <w:pPr>
                                <w:spacing w:line="256" w:lineRule="auto"/>
                                <w:rPr>
                                  <w:rFonts w:ascii="Cambria Math" w:eastAsia="Cambria Math" w:hAnsi="Times New Roman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="Cambria Math" w:hAnsi="Cambria Math"/>
                                          <w:i/>
                                          <w:iCs/>
                                          <w:color w:val="000000"/>
                                          <w:kern w:val="24"/>
                                        </w:rPr>
                                      </m:ctrlPr>
                                    </m:accPr>
                                    <m:e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eastAsia="Cambria Math" w:hAnsi="Cambria Math"/>
                                              <w:i/>
                                              <w:iCs/>
                                              <w:color w:val="000000"/>
                                              <w:kern w:val="24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1</m:t>
                                          </m:r>
                                        </m:sub>
                                        <m:sup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'</m:t>
                                          </m:r>
                                        </m:sup>
                                      </m:sSubSup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0221555" name="TextBox 113">
                          <a:extLst>
                            <a:ext uri="{FF2B5EF4-FFF2-40B4-BE49-F238E27FC236}">
                              <a16:creationId xmlns:a16="http://schemas.microsoft.com/office/drawing/2014/main" id="{4DE279A8-07E6-9D8A-2578-9E5A2176694C}"/>
                            </a:ext>
                          </a:extLst>
                        </wps:cNvPr>
                        <wps:cNvSpPr txBox="1"/>
                        <wps:spPr>
                          <a:xfrm>
                            <a:off x="588084" y="546794"/>
                            <a:ext cx="319354" cy="2958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7929581" w14:textId="77777777" w:rsidR="00D173E0" w:rsidRDefault="00000000" w:rsidP="00D173E0">
                              <w:pPr>
                                <w:spacing w:line="256" w:lineRule="auto"/>
                                <w:rPr>
                                  <w:rFonts w:ascii="Cambria Math" w:eastAsia="Cambria Math" w:hAnsi="Times New Roman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="Cambria Math" w:hAnsi="Cambria Math"/>
                                          <w:i/>
                                          <w:iCs/>
                                          <w:color w:val="000000"/>
                                          <w:kern w:val="24"/>
                                        </w:rPr>
                                      </m:ctrlPr>
                                    </m:accPr>
                                    <m:e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eastAsia="Cambria Math" w:hAnsi="Cambria Math"/>
                                              <w:i/>
                                              <w:iCs/>
                                              <w:color w:val="000000"/>
                                              <w:kern w:val="24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2</m:t>
                                          </m:r>
                                        </m:sub>
                                        <m:sup>
                                          <m:r>
                                            <w:rPr>
                                              <w:rFonts w:ascii="Cambria Math" w:eastAsia="맑은 고딕" w:hAnsi="Cambria Math" w:cs="Times New Roman"/>
                                              <w:color w:val="000000"/>
                                              <w:kern w:val="24"/>
                                              <w:szCs w:val="20"/>
                                            </w:rPr>
                                            <m:t>'</m:t>
                                          </m:r>
                                        </m:sup>
                                      </m:sSubSup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wrap="square" lIns="0" tIns="0" rIns="0" bIns="0" rtlCol="0">
                          <a:spAutoFit/>
                        </wps:bodyPr>
                      </wps:wsp>
                      <wps:wsp>
                        <wps:cNvPr id="762410426" name="직선 화살표 연결선 762410426">
                          <a:extLst>
                            <a:ext uri="{FF2B5EF4-FFF2-40B4-BE49-F238E27FC236}">
                              <a16:creationId xmlns:a16="http://schemas.microsoft.com/office/drawing/2014/main" id="{D055FE92-1CBA-AC12-D1BD-BA155E9D2AAC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1158957" y="530699"/>
                            <a:ext cx="287954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C00000"/>
                            </a:solidFill>
                            <a:headEnd type="triangle" w="med" len="lg"/>
                            <a:tailEnd type="none" w="med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1536973" name="직선 화살표 연결선 321536973">
                          <a:extLst>
                            <a:ext uri="{FF2B5EF4-FFF2-40B4-BE49-F238E27FC236}">
                              <a16:creationId xmlns:a16="http://schemas.microsoft.com/office/drawing/2014/main" id="{33DBBB70-0EF5-A82A-D8CD-E35FEFC489EA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82803" y="528531"/>
                            <a:ext cx="1018637" cy="0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 w="med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0837342" name="직선 화살표 연결선 950837342">
                          <a:extLst>
                            <a:ext uri="{FF2B5EF4-FFF2-40B4-BE49-F238E27FC236}">
                              <a16:creationId xmlns:a16="http://schemas.microsoft.com/office/drawing/2014/main" id="{1A8A9B77-A24D-9D8A-49E2-139D631AAE3A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186168" y="0"/>
                            <a:ext cx="251098" cy="525294"/>
                          </a:xfrm>
                          <a:prstGeom prst="straightConnector1">
                            <a:avLst/>
                          </a:prstGeom>
                          <a:ln w="19050">
                            <a:headEnd type="triangle" w="med" len="lg"/>
                            <a:tailEnd type="none" w="med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9211262" name="원호 169211262">
                          <a:extLst>
                            <a:ext uri="{FF2B5EF4-FFF2-40B4-BE49-F238E27FC236}">
                              <a16:creationId xmlns:a16="http://schemas.microsoft.com/office/drawing/2014/main" id="{F6B3A18F-20D9-6DD9-0E35-06B4BE75BECE}"/>
                            </a:ext>
                          </a:extLst>
                        </wps:cNvPr>
                        <wps:cNvSpPr/>
                        <wps:spPr>
                          <a:xfrm>
                            <a:off x="1073088" y="412761"/>
                            <a:ext cx="215966" cy="215957"/>
                          </a:xfrm>
                          <a:prstGeom prst="arc">
                            <a:avLst>
                              <a:gd name="adj1" fmla="val 17930588"/>
                              <a:gd name="adj2" fmla="val 0"/>
                            </a:avLst>
                          </a:prstGeom>
                          <a:ln w="6350"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534206546" name="TextBox 119">
                          <a:extLst>
                            <a:ext uri="{FF2B5EF4-FFF2-40B4-BE49-F238E27FC236}">
                              <a16:creationId xmlns:a16="http://schemas.microsoft.com/office/drawing/2014/main" id="{450F6D65-63DB-6A7A-E20B-31A0942C83CD}"/>
                            </a:ext>
                          </a:extLst>
                        </wps:cNvPr>
                        <wps:cNvSpPr txBox="1"/>
                        <wps:spPr>
                          <a:xfrm>
                            <a:off x="1289051" y="348499"/>
                            <a:ext cx="75553" cy="26220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D7E40DE" w14:textId="77777777" w:rsidR="00D173E0" w:rsidRDefault="00D173E0" w:rsidP="00D173E0">
                              <w:pPr>
                                <w:spacing w:line="256" w:lineRule="auto"/>
                                <w:rPr>
                                  <w:rFonts w:ascii="Cambria Math" w:eastAsia="맑은 고딕" w:hAnsi="Cambria Math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θ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wrap="none" lIns="0" tIns="0" rIns="0" bIns="0" rtlCol="0">
                          <a:spAutoFit/>
                        </wps:bodyPr>
                      </wps:wsp>
                      <wps:wsp>
                        <wps:cNvPr id="1786671863" name="TextBox 120">
                          <a:extLst>
                            <a:ext uri="{FF2B5EF4-FFF2-40B4-BE49-F238E27FC236}">
                              <a16:creationId xmlns:a16="http://schemas.microsoft.com/office/drawing/2014/main" id="{BB18529C-AC81-880E-E7A1-FCB1EF5B8A08}"/>
                            </a:ext>
                          </a:extLst>
                        </wps:cNvPr>
                        <wps:cNvSpPr txBox="1"/>
                        <wps:spPr>
                          <a:xfrm>
                            <a:off x="1473269" y="213493"/>
                            <a:ext cx="431731" cy="26220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F8B57AC" w14:textId="77777777" w:rsidR="00D173E0" w:rsidRDefault="00000000" w:rsidP="00D173E0">
                              <w:pPr>
                                <w:spacing w:line="256" w:lineRule="auto"/>
                                <w:rPr>
                                  <w:rFonts w:ascii="Cambria Math" w:eastAsia="Cambria Math" w:hAnsi="Times New Roman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eastAsia="Cambria Math" w:hAnsi="Cambria Math"/>
                                          <w:i/>
                                          <w:iCs/>
                                          <w:color w:val="000000"/>
                                          <w:kern w:val="24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1</m:t>
                                      </m:r>
                                    </m:sub>
                                    <m:sup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'</m:t>
                                      </m:r>
                                    </m:sup>
                                  </m:sSubSup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sinθ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wrap="square" lIns="0" tIns="0" rIns="0" bIns="0" rtlCol="0">
                          <a:spAutoFit/>
                        </wps:bodyPr>
                      </wps:wsp>
                      <wps:wsp>
                        <wps:cNvPr id="2015734698" name="TextBox 123">
                          <a:extLst>
                            <a:ext uri="{FF2B5EF4-FFF2-40B4-BE49-F238E27FC236}">
                              <a16:creationId xmlns:a16="http://schemas.microsoft.com/office/drawing/2014/main" id="{B1283561-A413-E4E4-941E-002F81297B97}"/>
                            </a:ext>
                          </a:extLst>
                        </wps:cNvPr>
                        <wps:cNvSpPr txBox="1"/>
                        <wps:spPr>
                          <a:xfrm>
                            <a:off x="1182202" y="573208"/>
                            <a:ext cx="431731" cy="26220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FAF1EDB" w14:textId="77777777" w:rsidR="00D173E0" w:rsidRDefault="00000000" w:rsidP="00D173E0">
                              <w:pPr>
                                <w:spacing w:line="256" w:lineRule="auto"/>
                                <w:rPr>
                                  <w:rFonts w:ascii="Cambria Math" w:eastAsia="Cambria Math" w:hAnsi="Times New Roman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eastAsia="Cambria Math" w:hAnsi="Cambria Math"/>
                                          <w:i/>
                                          <w:iCs/>
                                          <w:color w:val="000000"/>
                                          <w:kern w:val="24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1</m:t>
                                      </m:r>
                                    </m:sub>
                                    <m:sup>
                                      <m:r>
                                        <w:rPr>
                                          <w:rFonts w:ascii="Cambria Math" w:eastAsia="맑은 고딕" w:hAnsi="Cambria Math" w:cs="Times New Roman"/>
                                          <w:color w:val="000000"/>
                                          <w:kern w:val="24"/>
                                          <w:szCs w:val="20"/>
                                        </w:rPr>
                                        <m:t>'</m:t>
                                      </m:r>
                                    </m:sup>
                                  </m:sSubSup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cosθ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wrap="square" lIns="0" tIns="0" rIns="0" bIns="0" rtlCol="0">
                          <a:spAutoFit/>
                        </wps:bodyPr>
                      </wps:wsp>
                      <wps:wsp>
                        <wps:cNvPr id="724107938" name="TextBox 124">
                          <a:extLst>
                            <a:ext uri="{FF2B5EF4-FFF2-40B4-BE49-F238E27FC236}">
                              <a16:creationId xmlns:a16="http://schemas.microsoft.com/office/drawing/2014/main" id="{B3C3A1D0-75FD-843C-6240-0F0C00F1505F}"/>
                            </a:ext>
                          </a:extLst>
                        </wps:cNvPr>
                        <wps:cNvSpPr txBox="1"/>
                        <wps:spPr>
                          <a:xfrm>
                            <a:off x="505170" y="9314"/>
                            <a:ext cx="539014" cy="2847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C3F61F8" w14:textId="77777777" w:rsidR="00D173E0" w:rsidRDefault="00000000" w:rsidP="00D173E0">
                              <w:pPr>
                                <w:spacing w:line="256" w:lineRule="auto"/>
                                <w:rPr>
                                  <w:rFonts w:ascii="Cambria Math" w:eastAsia="Cambria Math" w:hAnsi="Times New Roman" w:cs="Times New Roman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</w:pPr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/>
                                        <w:kern w:val="24"/>
                                      </w:rPr>
                                    </m:ctrlPr>
                                  </m:acc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/>
                                            <w:kern w:val="24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1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'</m:t>
                                        </m:r>
                                      </m:sup>
                                    </m:sSubSup>
                                  </m:e>
                                </m:acc>
                              </m:oMath>
                              <w:r w:rsidR="00D173E0">
                                <w:rPr>
                                  <w:rFonts w:ascii="맑은 고딕" w:eastAsia="맑은 고딕" w:hAnsi="맑은 고딕" w:cs="Times New Roman" w:hint="eastAsia"/>
                                  <w:i/>
                                  <w:iCs/>
                                  <w:color w:val="000000"/>
                                  <w:kern w:val="24"/>
                                  <w:szCs w:val="20"/>
                                </w:rPr>
                                <w:t xml:space="preserve">+ </w:t>
                              </w:r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/>
                                        <w:kern w:val="24"/>
                                      </w:rPr>
                                    </m:ctrlPr>
                                  </m:acc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="Cambria Math" w:hAnsi="Cambria Math"/>
                                            <w:i/>
                                            <w:iCs/>
                                            <w:color w:val="000000"/>
                                            <w:kern w:val="24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2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eastAsia="맑은 고딕" w:hAnsi="Cambria Math" w:cs="Times New Roman"/>
                                            <w:color w:val="000000"/>
                                            <w:kern w:val="24"/>
                                            <w:szCs w:val="20"/>
                                          </w:rPr>
                                          <m:t>'</m:t>
                                        </m:r>
                                      </m:sup>
                                    </m:sSubSup>
                                  </m:e>
                                </m:acc>
                              </m:oMath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8854400" name="직선 연결선 1078854400">
                          <a:extLst>
                            <a:ext uri="{FF2B5EF4-FFF2-40B4-BE49-F238E27FC236}">
                              <a16:creationId xmlns:a16="http://schemas.microsoft.com/office/drawing/2014/main" id="{0256F5E7-5CA4-BF4E-7D35-ADCF283820D8}"/>
                            </a:ext>
                          </a:extLst>
                        </wps:cNvPr>
                        <wps:cNvCnPr/>
                        <wps:spPr>
                          <a:xfrm flipV="1">
                            <a:off x="1437070" y="526818"/>
                            <a:ext cx="396000" cy="0"/>
                          </a:xfrm>
                          <a:prstGeom prst="line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0668688" name="직선 연결선 1870668688">
                          <a:extLst>
                            <a:ext uri="{FF2B5EF4-FFF2-40B4-BE49-F238E27FC236}">
                              <a16:creationId xmlns:a16="http://schemas.microsoft.com/office/drawing/2014/main" id="{78D62A0E-4910-65FF-0FDE-F070D57332E7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1441400" y="459536"/>
                            <a:ext cx="57600" cy="0"/>
                          </a:xfrm>
                          <a:prstGeom prst="line">
                            <a:avLst/>
                          </a:prstGeom>
                          <a:ln w="63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73053422" name="직선 연결선 2073053422">
                          <a:extLst>
                            <a:ext uri="{FF2B5EF4-FFF2-40B4-BE49-F238E27FC236}">
                              <a16:creationId xmlns:a16="http://schemas.microsoft.com/office/drawing/2014/main" id="{32C517E6-2E2E-5402-901D-1767BF93E1F4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1496732" y="458011"/>
                            <a:ext cx="0" cy="68400"/>
                          </a:xfrm>
                          <a:prstGeom prst="line">
                            <a:avLst/>
                          </a:prstGeom>
                          <a:ln w="63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716481" name="직선 화살표 연결선 170716481">
                          <a:extLst>
                            <a:ext uri="{FF2B5EF4-FFF2-40B4-BE49-F238E27FC236}">
                              <a16:creationId xmlns:a16="http://schemas.microsoft.com/office/drawing/2014/main" id="{E98A4007-6CE1-70E1-06E0-DB92F4307960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81406" y="8062"/>
                            <a:ext cx="1254082" cy="51357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0000FF"/>
                            </a:solidFill>
                            <a:headEnd type="oval"/>
                            <a:tailEnd type="triangle" w="med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1222784" name="직선 화살표 연결선 1311222784">
                          <a:extLst>
                            <a:ext uri="{FF2B5EF4-FFF2-40B4-BE49-F238E27FC236}">
                              <a16:creationId xmlns:a16="http://schemas.microsoft.com/office/drawing/2014/main" id="{AE7293DD-2A85-E534-080E-073481018B51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1434689" y="5920"/>
                            <a:ext cx="0" cy="52189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C00000"/>
                            </a:solidFill>
                            <a:headEnd type="triangle" w="med" len="lg"/>
                            <a:tailEnd type="none" w="med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142F2B" id="그룹 62" o:spid="_x0000_s1029" style="position:absolute;left:0;text-align:left;margin-left:317.85pt;margin-top:8.05pt;width:150pt;height:66.35pt;z-index:251668480" coordsize="19050,8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"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순서도: 데이터 1172502073" o:spid="_x0000_s1030" type="#_x0000_t111" style="position:absolute;left:1861;top:55;width:12477;height:51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" filled="f" strokecolor="#1f3763 [1604]" strokeweight=".5pt">
                  <v:stroke dashstyle="3 1"/>
                </v:shape>
                <v:shape id="TextBox 71" o:spid="_x0000_s1031" type="#_x0000_t202" style="position:absolute;left:3345;top:2703;width:755;height:26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" filled="f" stroked="f">
                  <v:textbox style="mso-fit-shape-to-text:t" inset="0,0,0,0">
                    <w:txbxContent>
                      <w:p w14:paraId="02051873" w14:textId="77777777" w:rsidR="00D173E0" w:rsidRDefault="00D173E0" w:rsidP="00D173E0">
                        <w:pPr>
                          <w:spacing w:line="256" w:lineRule="auto"/>
                          <w:rPr>
                            <w:rFonts w:ascii="Cambria Math" w:eastAsia="맑은 고딕" w:hAnsi="Cambria Math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eastAsia="맑은 고딕" w:hAnsi="Cambria Math" w:cs="Times New Roman"/>
                                <w:color w:val="000000"/>
                                <w:kern w:val="24"/>
                                <w:szCs w:val="20"/>
                              </w:rPr>
                              <m:t>θ</m:t>
                            </m:r>
                          </m:oMath>
                        </m:oMathPara>
                      </w:p>
                    </w:txbxContent>
                  </v:textbox>
                </v:shape>
                <v:shape id="원호 765944278" o:spid="_x0000_s1032" style="position:absolute;top:3485;width:3599;height:3599;visibility:visible;mso-wrap-style:square;v-text-anchor:middle" coordsize="359943,359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" path="m266789,22324nsc324251,53967,359943,114368,359943,179964r-179971,l266789,22324xem266789,22324nfc324251,53967,359943,114368,359943,179964e" filled="f" strokecolor="#4472c4 [3204]" strokeweight=".5pt">
                  <v:stroke joinstyle="miter"/>
                  <v:path arrowok="t" o:connecttype="custom" o:connectlocs="266789,22324;359943,179964" o:connectangles="0,0"/>
                </v:shape>
                <v:shape id="TextBox 107" o:spid="_x0000_s1033" type="#_x0000_t202" style="position:absolute;left:225;top:1085;width:3187;height:2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" filled="f" stroked="f">
                  <v:textbox inset="0,0,0,0">
                    <w:txbxContent>
                      <w:p w14:paraId="1887AA07" w14:textId="77777777" w:rsidR="00D173E0" w:rsidRDefault="00000000" w:rsidP="00D173E0">
                        <w:pPr>
                          <w:spacing w:line="256" w:lineRule="auto"/>
                          <w:rPr>
                            <w:rFonts w:ascii="Cambria Math" w:eastAsia="Cambria Math" w:hAnsi="Times New Roman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="Cambria Math" w:hAnsi="Cambria Math"/>
                                    <w:i/>
                                    <w:iCs/>
                                    <w:color w:val="000000"/>
                                    <w:kern w:val="24"/>
                                  </w:rPr>
                                </m:ctrlPr>
                              </m:accPr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/>
                                        <w:kern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'</m:t>
                                    </m:r>
                                  </m:sup>
                                </m:sSubSup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v:shape id="TextBox 113" o:spid="_x0000_s1034" type="#_x0000_t202" style="position:absolute;left:5880;top:5467;width:3194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" filled="f" stroked="f">
                  <v:textbox style="mso-fit-shape-to-text:t" inset="0,0,0,0">
                    <w:txbxContent>
                      <w:p w14:paraId="27929581" w14:textId="77777777" w:rsidR="00D173E0" w:rsidRDefault="00000000" w:rsidP="00D173E0">
                        <w:pPr>
                          <w:spacing w:line="256" w:lineRule="auto"/>
                          <w:rPr>
                            <w:rFonts w:ascii="Cambria Math" w:eastAsia="Cambria Math" w:hAnsi="Times New Roman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="Cambria Math" w:hAnsi="Cambria Math"/>
                                    <w:i/>
                                    <w:iCs/>
                                    <w:color w:val="000000"/>
                                    <w:kern w:val="24"/>
                                  </w:rPr>
                                </m:ctrlPr>
                              </m:accPr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eastAsia="Cambria Math" w:hAnsi="Cambria Math"/>
                                        <w:i/>
                                        <w:iCs/>
                                        <w:color w:val="000000"/>
                                        <w:kern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eastAsia="맑은 고딕" w:hAnsi="Cambria Math" w:cs="Times New Roman"/>
                                        <w:color w:val="000000"/>
                                        <w:kern w:val="24"/>
                                        <w:szCs w:val="20"/>
                                      </w:rPr>
                                      <m:t>'</m:t>
                                    </m:r>
                                  </m:sup>
                                </m:sSubSup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직선 화살표 연결선 762410426" o:spid="_x0000_s1035" type="#_x0000_t32" style="position:absolute;left:11589;top:5306;width:288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" strokecolor="#c00000" strokeweight="1.5pt">
                  <v:stroke startarrow="block" startarrowlength="long" endarrowlength="long" joinstyle="miter"/>
                  <o:lock v:ext="edit" shapetype="f"/>
                </v:shape>
                <v:shape id="직선 화살표 연결선 321536973" o:spid="_x0000_s1036" type="#_x0000_t32" style="position:absolute;left:1828;top:5285;width:10186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" strokecolor="black [3200]" strokeweight="1.5pt">
                  <v:stroke endarrow="block" endarrowlength="long" joinstyle="miter"/>
                  <o:lock v:ext="edit" shapetype="f"/>
                </v:shape>
                <v:shape id="직선 화살표 연결선 950837342" o:spid="_x0000_s1037" type="#_x0000_t32" style="position:absolute;left:1861;width:2511;height:525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" strokecolor="black [3200]" strokeweight="1.5pt">
                  <v:stroke startarrow="block" startarrowlength="long" endarrowlength="long" joinstyle="miter"/>
                  <o:lock v:ext="edit" shapetype="f"/>
                </v:shape>
                <v:shape id="원호 169211262" o:spid="_x0000_s1038" style="position:absolute;left:10730;top:4127;width:2160;height:2160;visibility:visible;mso-wrap-style:square;v-text-anchor:middle" coordsize="215966,2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" path="m160074,13394nsc194551,32380,215966,68621,215966,107978r-107983,1l160074,13394xem160074,13394nfc194551,32380,215966,68621,215966,107978e" filled="f" strokecolor="#4472c4 [3204]" strokeweight=".5pt">
                  <v:stroke joinstyle="miter"/>
                  <v:path arrowok="t" o:connecttype="custom" o:connectlocs="160074,13394;215966,107978" o:connectangles="0,0"/>
                </v:shape>
                <v:shape id="TextBox 119" o:spid="_x0000_s1039" type="#_x0000_t202" style="position:absolute;left:12890;top:3484;width:756;height:26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" filled="f" stroked="f">
                  <v:textbox style="mso-fit-shape-to-text:t" inset="0,0,0,0">
                    <w:txbxContent>
                      <w:p w14:paraId="3D7E40DE" w14:textId="77777777" w:rsidR="00D173E0" w:rsidRDefault="00D173E0" w:rsidP="00D173E0">
                        <w:pPr>
                          <w:spacing w:line="256" w:lineRule="auto"/>
                          <w:rPr>
                            <w:rFonts w:ascii="Cambria Math" w:eastAsia="맑은 고딕" w:hAnsi="Cambria Math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eastAsia="맑은 고딕" w:hAnsi="Cambria Math" w:cs="Times New Roman"/>
                                <w:color w:val="000000"/>
                                <w:kern w:val="24"/>
                                <w:szCs w:val="20"/>
                              </w:rPr>
                              <m:t>θ</m:t>
                            </m:r>
                          </m:oMath>
                        </m:oMathPara>
                      </w:p>
                    </w:txbxContent>
                  </v:textbox>
                </v:shape>
                <v:shape id="TextBox 120" o:spid="_x0000_s1040" type="#_x0000_t202" style="position:absolute;left:14732;top:2134;width:431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" filled="f" stroked="f">
                  <v:textbox style="mso-fit-shape-to-text:t" inset="0,0,0,0">
                    <w:txbxContent>
                      <w:p w14:paraId="2F8B57AC" w14:textId="77777777" w:rsidR="00D173E0" w:rsidRDefault="00000000" w:rsidP="00D173E0">
                        <w:pPr>
                          <w:spacing w:line="256" w:lineRule="auto"/>
                          <w:rPr>
                            <w:rFonts w:ascii="Cambria Math" w:eastAsia="Cambria Math" w:hAnsi="Times New Roman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sSubSup>
                              <m:sSubSupPr>
                                <m:ctrlPr>
                                  <w:rPr>
                                    <w:rFonts w:ascii="Cambria Math" w:eastAsia="Cambria Math" w:hAnsi="Cambria Math"/>
                                    <w:i/>
                                    <w:iCs/>
                                    <w:color w:val="000000"/>
                                    <w:kern w:val="24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'</m:t>
                                </m:r>
                              </m:sup>
                            </m:sSubSup>
                            <m:r>
                              <w:rPr>
                                <w:rFonts w:ascii="Cambria Math" w:eastAsia="맑은 고딕" w:hAnsi="Cambria Math" w:cs="Times New Roman"/>
                                <w:color w:val="000000"/>
                                <w:kern w:val="24"/>
                                <w:szCs w:val="20"/>
                              </w:rPr>
                              <m:t>sinθ</m:t>
                            </m:r>
                          </m:oMath>
                        </m:oMathPara>
                      </w:p>
                    </w:txbxContent>
                  </v:textbox>
                </v:shape>
                <v:shape id="TextBox 123" o:spid="_x0000_s1041" type="#_x0000_t202" style="position:absolute;left:11822;top:5732;width:4317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" filled="f" stroked="f">
                  <v:textbox style="mso-fit-shape-to-text:t" inset="0,0,0,0">
                    <w:txbxContent>
                      <w:p w14:paraId="0FAF1EDB" w14:textId="77777777" w:rsidR="00D173E0" w:rsidRDefault="00000000" w:rsidP="00D173E0">
                        <w:pPr>
                          <w:spacing w:line="256" w:lineRule="auto"/>
                          <w:rPr>
                            <w:rFonts w:ascii="Cambria Math" w:eastAsia="Cambria Math" w:hAnsi="Times New Roman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sSubSup>
                              <m:sSubSupPr>
                                <m:ctrlPr>
                                  <w:rPr>
                                    <w:rFonts w:ascii="Cambria Math" w:eastAsia="Cambria Math" w:hAnsi="Cambria Math"/>
                                    <w:i/>
                                    <w:iCs/>
                                    <w:color w:val="000000"/>
                                    <w:kern w:val="24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="맑은 고딕" w:hAnsi="Cambria Math" w:cs="Times New Roman"/>
                                    <w:color w:val="000000"/>
                                    <w:kern w:val="24"/>
                                    <w:szCs w:val="20"/>
                                  </w:rPr>
                                  <m:t>'</m:t>
                                </m:r>
                              </m:sup>
                            </m:sSubSup>
                            <m:r>
                              <w:rPr>
                                <w:rFonts w:ascii="Cambria Math" w:eastAsia="맑은 고딕" w:hAnsi="Cambria Math" w:cs="Times New Roman"/>
                                <w:color w:val="000000"/>
                                <w:kern w:val="24"/>
                                <w:szCs w:val="20"/>
                              </w:rPr>
                              <m:t>cosθ</m:t>
                            </m:r>
                          </m:oMath>
                        </m:oMathPara>
                      </w:p>
                    </w:txbxContent>
                  </v:textbox>
                </v:shape>
                <v:shape id="TextBox 124" o:spid="_x0000_s1042" type="#_x0000_t202" style="position:absolute;left:5051;top:93;width:539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" filled="f" stroked="f">
                  <v:textbox inset="0,0,0,0">
                    <w:txbxContent>
                      <w:p w14:paraId="4C3F61F8" w14:textId="77777777" w:rsidR="00D173E0" w:rsidRDefault="00000000" w:rsidP="00D173E0">
                        <w:pPr>
                          <w:spacing w:line="256" w:lineRule="auto"/>
                          <w:rPr>
                            <w:rFonts w:ascii="Cambria Math" w:eastAsia="Cambria Math" w:hAnsi="Times New Roman" w:cs="Times New Roman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</w:pPr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/>
                                  <w:kern w:val="24"/>
                                </w:rPr>
                              </m:ctrlPr>
                            </m:acc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/>
                                      <w:kern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acc>
                        </m:oMath>
                        <w:r w:rsidR="00D173E0">
                          <w:rPr>
                            <w:rFonts w:ascii="맑은 고딕" w:eastAsia="맑은 고딕" w:hAnsi="맑은 고딕" w:cs="Times New Roman" w:hint="eastAsia"/>
                            <w:i/>
                            <w:iCs/>
                            <w:color w:val="000000"/>
                            <w:kern w:val="24"/>
                            <w:szCs w:val="20"/>
                          </w:rPr>
                          <w:t xml:space="preserve">+ </w:t>
                        </w:r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Cambria Math" w:hAnsi="Cambria Math"/>
                                  <w:i/>
                                  <w:iCs/>
                                  <w:color w:val="000000"/>
                                  <w:kern w:val="24"/>
                                </w:rPr>
                              </m:ctrlPr>
                            </m:acc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eastAsia="Cambria Math" w:hAnsi="Cambria Math"/>
                                      <w:i/>
                                      <w:iCs/>
                                      <w:color w:val="000000"/>
                                      <w:kern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2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맑은 고딕" w:hAnsi="Cambria Math" w:cs="Times New Roman"/>
                                      <w:color w:val="000000"/>
                                      <w:kern w:val="24"/>
                                      <w:szCs w:val="20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acc>
                        </m:oMath>
                      </w:p>
                    </w:txbxContent>
                  </v:textbox>
                </v:shape>
                <v:line id="직선 연결선 1078854400" o:spid="_x0000_s1043" style="position:absolute;flip:y;visibility:visible;mso-wrap-style:square" from="14370,5268" to="18330,5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" strokecolor="#4472c4 [3204]" strokeweight=".5pt">
                  <v:stroke dashstyle="3 1" joinstyle="miter"/>
                </v:line>
                <v:line id="직선 연결선 1870668688" o:spid="_x0000_s1044" style="position:absolute;flip:x y;visibility:visible;mso-wrap-style:square" from="14414,4595" to="14990,4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" strokecolor="#4472c4 [3204]" strokeweight=".5pt">
                  <v:stroke joinstyle="miter"/>
                  <o:lock v:ext="edit" shapetype="f"/>
                </v:line>
                <v:line id="직선 연결선 2073053422" o:spid="_x0000_s1045" style="position:absolute;visibility:visible;mso-wrap-style:square" from="14967,4580" to="14967,5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" strokecolor="#4472c4 [3204]" strokeweight=".5pt">
                  <v:stroke joinstyle="miter"/>
                  <o:lock v:ext="edit" shapetype="f"/>
                </v:line>
                <v:shape id="직선 화살표 연결선 170716481" o:spid="_x0000_s1046" type="#_x0000_t32" style="position:absolute;left:1814;top:80;width:12540;height:513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" strokecolor="blue" strokeweight="1.5pt">
                  <v:stroke startarrow="oval" endarrow="block" endarrowlength="long" joinstyle="miter"/>
                  <o:lock v:ext="edit" shapetype="f"/>
                </v:shape>
                <v:shape id="직선 화살표 연결선 1311222784" o:spid="_x0000_s1047" type="#_x0000_t32" style="position:absolute;left:14346;top:59;width:0;height:521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" strokecolor="#c00000" strokeweight="1.5pt">
                  <v:stroke startarrow="block" startarrowlength="long" endarrowlength="long" joinstyle="miter"/>
                  <o:lock v:ext="edit" shapetype="f"/>
                </v:shape>
              </v:group>
            </w:pict>
          </mc:Fallback>
        </mc:AlternateContent>
      </w:r>
      <w:r w:rsidR="005E4852">
        <w:rPr>
          <w:rFonts w:ascii="HY신명조" w:eastAsia="HY신명조" w:hAnsi="Cambria" w:cs="굴림" w:hint="eastAsia"/>
          <w:color w:val="000000"/>
          <w:kern w:val="0"/>
          <w:szCs w:val="20"/>
        </w:rPr>
        <w:t>※</w:t>
      </w:r>
      <w:r w:rsidR="005E485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m:oMath>
        <m:acc>
          <m:accPr>
            <m:chr m:val="⃗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accPr>
          <m:e>
            <m:sSubSup>
              <m:sSub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Sup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P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1</m:t>
                </m:r>
              </m:sub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'</m:t>
                </m:r>
              </m:sup>
            </m:sSubSup>
          </m:e>
        </m:acc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+</m:t>
        </m:r>
        <m:acc>
          <m:accPr>
            <m:chr m:val="⃗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accPr>
          <m:e>
            <m:sSubSup>
              <m:sSub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Sup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P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b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'</m:t>
                </m:r>
              </m:sup>
            </m:sSubSup>
          </m:e>
        </m:acc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pPr>
              <m:e>
                <m:sSubSup>
                  <m:sSubSupPr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P</m:t>
                    </m:r>
                  </m:e>
                  <m:sub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1</m:t>
                    </m:r>
                  </m:sub>
                  <m:sup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'</m:t>
                    </m:r>
                  </m:sup>
                </m:sSubSup>
              </m:e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p>
            </m:sSup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+</m:t>
            </m:r>
            <m:sSup>
              <m:s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pPr>
              <m:e>
                <m:sSubSup>
                  <m:sSubSupPr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P</m:t>
                    </m:r>
                  </m:e>
                  <m:sub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eastAsia="맑은 고딕" w:hAnsi="Cambria Math" w:cs="굴림"/>
                        <w:color w:val="000000"/>
                        <w:kern w:val="0"/>
                        <w:szCs w:val="20"/>
                      </w:rPr>
                      <m:t>'</m:t>
                    </m:r>
                  </m:sup>
                </m:sSubSup>
              </m:e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Sup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+2P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1</m:t>
                </m:r>
              </m:sub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'</m:t>
                </m:r>
              </m:sup>
            </m:sSubSup>
            <m:sSubSup>
              <m:sSubSup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Sup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P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b>
              <m:sup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'</m:t>
                </m:r>
              </m:sup>
            </m:sSubSup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∙cosθ</m:t>
            </m:r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,    θ=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+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2</m:t>
            </m:r>
          </m:sub>
        </m:sSub>
      </m:oMath>
      <w:r w:rsidR="005E4852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p w14:paraId="41FE06D4" w14:textId="651F0A3C" w:rsidR="005E4852" w:rsidRPr="009816B6" w:rsidRDefault="005E4852" w:rsidP="00963919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F4498E4" w14:textId="00282905" w:rsidR="005E4852" w:rsidRPr="009816B6" w:rsidRDefault="005E4852" w:rsidP="00963919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30AF21AD" w14:textId="77777777" w:rsidR="005E4852" w:rsidRDefault="005E4852" w:rsidP="00963919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7FA98F3" w14:textId="2A801B02" w:rsidR="00642B17" w:rsidRDefault="00642B17" w:rsidP="0001673D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6</w:t>
      </w:r>
      <w:r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>.2.1</w:t>
      </w:r>
      <w:r w:rsidR="00F439CC"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>.</w:t>
      </w:r>
      <w:r w:rsidRPr="00963919">
        <w:rPr>
          <w:rFonts w:asciiTheme="majorEastAsia" w:eastAsiaTheme="majorEastAsia" w:hAnsiTheme="majorEastAsia" w:cs="굴림"/>
          <w:color w:val="000000"/>
          <w:kern w:val="0"/>
          <w:szCs w:val="20"/>
        </w:rPr>
        <w:t xml:space="preserve"> </w:t>
      </w:r>
      <w:r w:rsidRPr="00963919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운동량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>x</m:t>
        </m:r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>성분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bookmarkStart w:id="13" w:name="_MON_1702119608"/>
    <w:bookmarkEnd w:id="13"/>
    <w:p w14:paraId="2F90D8A3" w14:textId="2C8536C0" w:rsidR="008E743D" w:rsidRDefault="003D4656" w:rsidP="00963919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622" w:dyaOrig="2260" w14:anchorId="58ECFBBA">
          <v:shape id="_x0000_i1036" type="#_x0000_t75" style="width:480pt;height:113.5pt" o:ole="">
            <v:imagedata r:id="rId31" o:title=""/>
          </v:shape>
          <o:OLEObject Type="Embed" ProgID="Excel.Sheet.12" ShapeID="_x0000_i1036" DrawAspect="Content" ObjectID="_1801916309" r:id="rId32"/>
        </w:object>
      </w:r>
    </w:p>
    <w:p w14:paraId="4AEBD29D" w14:textId="0F98E024" w:rsidR="00642B17" w:rsidRDefault="00642B17" w:rsidP="00642B17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963919">
        <w:rPr>
          <w:rFonts w:asciiTheme="minorEastAsia" w:hAnsiTheme="minorEastAsia" w:cs="굴림" w:hint="eastAsia"/>
          <w:color w:val="000000"/>
          <w:kern w:val="0"/>
          <w:szCs w:val="20"/>
        </w:rPr>
        <w:t>6</w:t>
      </w:r>
      <w:r w:rsidRPr="00963919">
        <w:rPr>
          <w:rFonts w:asciiTheme="minorEastAsia" w:hAnsiTheme="minorEastAsia" w:cs="굴림"/>
          <w:color w:val="000000"/>
          <w:kern w:val="0"/>
          <w:szCs w:val="20"/>
        </w:rPr>
        <w:t>.2.2</w:t>
      </w:r>
      <w:r w:rsidR="00F439CC" w:rsidRPr="00963919">
        <w:rPr>
          <w:rFonts w:asciiTheme="minorEastAsia" w:hAnsiTheme="minorEastAsia" w:cs="굴림"/>
          <w:color w:val="000000"/>
          <w:kern w:val="0"/>
          <w:szCs w:val="20"/>
        </w:rPr>
        <w:t>.</w:t>
      </w:r>
      <w:r w:rsidRPr="00963919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963919">
        <w:rPr>
          <w:rFonts w:asciiTheme="minorEastAsia" w:hAnsiTheme="minorEastAsia" w:cs="굴림" w:hint="eastAsia"/>
          <w:color w:val="000000"/>
          <w:kern w:val="0"/>
          <w:szCs w:val="20"/>
        </w:rPr>
        <w:t>운동량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>y</m:t>
        </m:r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>성분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bookmarkStart w:id="14" w:name="_MON_1702193016"/>
    <w:bookmarkEnd w:id="14"/>
    <w:p w14:paraId="0BD569D6" w14:textId="37ED21E0" w:rsidR="008E743D" w:rsidRDefault="003D4656" w:rsidP="00E37536">
      <w:pPr>
        <w:widowControl/>
        <w:wordWrap/>
        <w:autoSpaceDE/>
        <w:autoSpaceDN/>
        <w:spacing w:after="0" w:line="240" w:lineRule="auto"/>
        <w:ind w:right="-1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622" w:dyaOrig="2260" w14:anchorId="3AC14EB9">
          <v:shape id="_x0000_i1037" type="#_x0000_t75" style="width:480pt;height:113.5pt" o:ole="">
            <v:imagedata r:id="rId33" o:title=""/>
          </v:shape>
          <o:OLEObject Type="Embed" ProgID="Excel.Sheet.12" ShapeID="_x0000_i1037" DrawAspect="Content" ObjectID="_1801916310" r:id="rId34"/>
        </w:object>
      </w:r>
    </w:p>
    <w:p w14:paraId="5B6B4089" w14:textId="77777777" w:rsidR="005E4852" w:rsidRDefault="005E4852" w:rsidP="005062EE">
      <w:pPr>
        <w:widowControl/>
        <w:wordWrap/>
        <w:autoSpaceDE/>
        <w:autoSpaceDN/>
        <w:spacing w:after="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</w:p>
    <w:p w14:paraId="1F350823" w14:textId="49ABB5D3" w:rsidR="002D6AFB" w:rsidRPr="00963919" w:rsidRDefault="008023C9" w:rsidP="005062EE">
      <w:pPr>
        <w:widowControl/>
        <w:wordWrap/>
        <w:autoSpaceDE/>
        <w:autoSpaceDN/>
        <w:spacing w:after="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96391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96391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96391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A173FE8" w:rsidR="002D6AFB" w:rsidRPr="009D4003" w:rsidRDefault="00056E46" w:rsidP="005062E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</w:pPr>
      <w:r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1</w:t>
      </w:r>
      <w:r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 xml:space="preserve">) </w:t>
      </w:r>
      <w:r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충돌 전후 속력 </w:t>
      </w:r>
      <m:oMath>
        <m:sSub>
          <m:sSubPr>
            <m:ctrlPr>
              <w:rPr>
                <w:rFonts w:ascii="Cambria Math" w:eastAsiaTheme="majorHAnsi" w:hAnsi="Cambria Math"/>
                <w:i/>
                <w:color w:val="BFBFBF" w:themeColor="background1" w:themeShade="BF"/>
                <w:sz w:val="24"/>
                <w:szCs w:val="24"/>
              </w:rPr>
            </m:ctrlPr>
          </m:sSubPr>
          <m:e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1</m:t>
            </m:r>
          </m:sub>
        </m:sSub>
        <m:r>
          <w:rPr>
            <w:rFonts w:ascii="Cambria Math" w:eastAsiaTheme="majorHAnsi" w:hAnsi="Cambria Math"/>
            <w:color w:val="BFBFBF" w:themeColor="background1" w:themeShade="BF"/>
            <w:sz w:val="24"/>
            <w:szCs w:val="24"/>
          </w:rPr>
          <m:t xml:space="preserve">, </m:t>
        </m:r>
        <m:sSubSup>
          <m:sSubSupPr>
            <m:ctrlPr>
              <w:rPr>
                <w:rFonts w:ascii="Cambria Math" w:eastAsiaTheme="majorHAnsi" w:hAnsi="Cambria Math"/>
                <w:i/>
                <w:color w:val="BFBFBF" w:themeColor="background1" w:themeShade="BF"/>
                <w:sz w:val="24"/>
                <w:szCs w:val="24"/>
              </w:rPr>
            </m:ctrlPr>
          </m:sSubSupPr>
          <m:e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1</m:t>
            </m:r>
          </m:sub>
          <m:sup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ajorHAnsi" w:hAnsi="Cambria Math"/>
            <w:color w:val="BFBFBF" w:themeColor="background1" w:themeShade="BF"/>
            <w:sz w:val="24"/>
            <w:szCs w:val="24"/>
          </w:rPr>
          <m:t xml:space="preserve">, </m:t>
        </m:r>
        <m:sSubSup>
          <m:sSubSupPr>
            <m:ctrlPr>
              <w:rPr>
                <w:rFonts w:ascii="Cambria Math" w:eastAsiaTheme="majorHAnsi" w:hAnsi="Cambria Math"/>
                <w:i/>
                <w:color w:val="BFBFBF" w:themeColor="background1" w:themeShade="BF"/>
                <w:sz w:val="24"/>
                <w:szCs w:val="24"/>
              </w:rPr>
            </m:ctrlPr>
          </m:sSubSupPr>
          <m:e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ajorHAnsi" w:hAnsi="Cambria Math"/>
                <w:color w:val="BFBFBF" w:themeColor="background1" w:themeShade="BF"/>
                <w:sz w:val="24"/>
                <w:szCs w:val="24"/>
              </w:rPr>
              <m:t>'</m:t>
            </m:r>
          </m:sup>
        </m:sSubSup>
      </m:oMath>
      <w:r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 및 충돌 후</w:t>
      </w:r>
      <w:r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 xml:space="preserve"> </w:t>
      </w:r>
      <w:r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각도 </w:t>
      </w:r>
      <m:oMath>
        <m:sSub>
          <m:sSubPr>
            <m:ctrlPr>
              <w:rPr>
                <w:rFonts w:ascii="Cambria Math" w:eastAsiaTheme="majorHAnsi" w:hAnsi="Cambria Math" w:cs="굴림"/>
                <w:i/>
                <w:color w:val="BFBFBF" w:themeColor="background1" w:themeShade="BF"/>
                <w:kern w:val="0"/>
                <w:szCs w:val="20"/>
              </w:rPr>
            </m:ctrlPr>
          </m:sSubPr>
          <m:e>
            <m:r>
              <w:rPr>
                <w:rFonts w:ascii="Cambria Math" w:eastAsiaTheme="majorHAnsi" w:hAnsi="Cambria Math" w:cs="굴림"/>
                <w:color w:val="BFBFBF" w:themeColor="background1" w:themeShade="BF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Theme="majorHAnsi" w:hAnsi="Cambria Math" w:cs="굴림"/>
                <w:color w:val="BFBFBF" w:themeColor="background1" w:themeShade="BF"/>
                <w:kern w:val="0"/>
                <w:szCs w:val="20"/>
              </w:rPr>
              <m:t>1</m:t>
            </m:r>
          </m:sub>
        </m:sSub>
        <m:r>
          <w:rPr>
            <w:rFonts w:ascii="Cambria Math" w:eastAsiaTheme="majorHAnsi" w:hAnsi="Cambria Math" w:cs="굴림"/>
            <w:color w:val="BFBFBF" w:themeColor="background1" w:themeShade="BF"/>
            <w:kern w:val="0"/>
            <w:szCs w:val="20"/>
          </w:rPr>
          <m:t xml:space="preserve">, </m:t>
        </m:r>
        <m:sSub>
          <m:sSubPr>
            <m:ctrlPr>
              <w:rPr>
                <w:rFonts w:ascii="Cambria Math" w:eastAsiaTheme="majorHAnsi" w:hAnsi="Cambria Math" w:cs="굴림"/>
                <w:i/>
                <w:color w:val="BFBFBF" w:themeColor="background1" w:themeShade="BF"/>
                <w:kern w:val="0"/>
                <w:szCs w:val="20"/>
              </w:rPr>
            </m:ctrlPr>
          </m:sSubPr>
          <m:e>
            <m:r>
              <w:rPr>
                <w:rFonts w:ascii="Cambria Math" w:eastAsiaTheme="majorHAnsi" w:hAnsi="Cambria Math" w:cs="굴림"/>
                <w:color w:val="BFBFBF" w:themeColor="background1" w:themeShade="BF"/>
                <w:kern w:val="0"/>
                <w:szCs w:val="20"/>
              </w:rPr>
              <m:t>θ</m:t>
            </m:r>
          </m:e>
          <m:sub>
            <m:r>
              <w:rPr>
                <w:rFonts w:ascii="Cambria Math" w:eastAsiaTheme="majorHAnsi" w:hAnsi="Cambria Math" w:cs="굴림"/>
                <w:color w:val="BFBFBF" w:themeColor="background1" w:themeShade="BF"/>
                <w:kern w:val="0"/>
                <w:szCs w:val="20"/>
              </w:rPr>
              <m:t>2</m:t>
            </m:r>
          </m:sub>
        </m:sSub>
      </m:oMath>
      <w:r w:rsidR="00953804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가 얼마나</w:t>
      </w:r>
      <w:r w:rsidR="00953804"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 xml:space="preserve"> </w:t>
      </w:r>
      <w:r w:rsidR="00953804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정밀하게 측정되었는지 </w:t>
      </w:r>
      <w:r w:rsidR="00DD37A0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고찰해 본다.</w:t>
      </w:r>
    </w:p>
    <w:p w14:paraId="1638D5B2" w14:textId="26CE71D8" w:rsidR="00DD37A0" w:rsidRPr="009D4003" w:rsidRDefault="00DD37A0" w:rsidP="005062E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</w:pPr>
      <w:r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2</w:t>
      </w:r>
      <w:r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 xml:space="preserve">) </w:t>
      </w:r>
      <w:r w:rsidR="00EA31AE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결과값들을 토대로 </w:t>
      </w:r>
      <w:r w:rsidR="008F372F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운동량보존법칙</w:t>
      </w:r>
      <w:r w:rsidR="00D93633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에 대해 </w:t>
      </w:r>
      <w:r w:rsidR="009D4003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논의</w:t>
      </w:r>
      <w:r w:rsidR="009D4003"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>해</w:t>
      </w:r>
      <w:r w:rsidR="00F076AD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 xml:space="preserve"> </w:t>
      </w:r>
      <w:r w:rsidR="009D4003" w:rsidRPr="009D4003">
        <w:rPr>
          <w:rFonts w:asciiTheme="majorHAnsi" w:eastAsiaTheme="majorHAnsi" w:hAnsiTheme="majorHAnsi" w:cs="굴림"/>
          <w:color w:val="BFBFBF" w:themeColor="background1" w:themeShade="BF"/>
          <w:kern w:val="0"/>
          <w:szCs w:val="20"/>
        </w:rPr>
        <w:t>본다</w:t>
      </w:r>
      <w:r w:rsidR="00D93633" w:rsidRPr="009D4003">
        <w:rPr>
          <w:rFonts w:asciiTheme="majorHAnsi" w:eastAsiaTheme="majorHAnsi" w:hAnsiTheme="majorHAnsi" w:cs="굴림" w:hint="eastAsia"/>
          <w:color w:val="BFBFBF" w:themeColor="background1" w:themeShade="BF"/>
          <w:kern w:val="0"/>
          <w:szCs w:val="20"/>
        </w:rPr>
        <w:t>.</w:t>
      </w:r>
    </w:p>
    <w:p w14:paraId="6646EF58" w14:textId="4A58E0A1" w:rsidR="005062EE" w:rsidRPr="009D4003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EAE5C46" w14:textId="1216D6D4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13C3DFD" w14:textId="4F22C483" w:rsidR="005062EE" w:rsidRPr="009D4003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3D9B8E0" w14:textId="52961056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1FD9E76" w14:textId="59B5124C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8BCA00" w14:textId="17D1140E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AFB1D73" w14:textId="1EA59FBE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2EE0321" w14:textId="13C82081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F93BB84" w14:textId="618DC22B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65ED858" w14:textId="77777777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CEEB9D1" w14:textId="7383CC4C" w:rsidR="00B701AD" w:rsidRDefault="00B701AD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416451" w14:textId="41B22FB2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BDCA950" w14:textId="0B584040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3A5972A" w14:textId="77777777" w:rsidR="005062EE" w:rsidRDefault="005062EE" w:rsidP="005062EE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E3E65B6" w14:textId="3D8C0C5D" w:rsidR="00B701AD" w:rsidRPr="00B701AD" w:rsidRDefault="008023C9" w:rsidP="005062EE">
      <w:pPr>
        <w:widowControl/>
        <w:wordWrap/>
        <w:autoSpaceDE/>
        <w:autoSpaceDN/>
        <w:spacing w:before="100" w:beforeAutospacing="1"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8</w:t>
      </w:r>
      <w:r w:rsidR="00B701AD" w:rsidRPr="00B701AD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B701AD" w:rsidRPr="00B701AD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6A8DBA7C" w14:textId="0FF94A7A" w:rsidR="00B701AD" w:rsidRDefault="00B701AD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9AAF1BA" w14:textId="5E084A61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F1A54F5" w14:textId="303A4686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B03E8C" w14:textId="725C5FB7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CD0EE08" w14:textId="5648A12A" w:rsidR="005062EE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971816" w14:textId="77777777" w:rsidR="005062EE" w:rsidRPr="0051614D" w:rsidRDefault="005062EE" w:rsidP="005062E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5062EE" w:rsidRPr="0051614D" w:rsidSect="00CF3598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F8E48" w14:textId="77777777" w:rsidR="00EB637A" w:rsidRDefault="00EB637A" w:rsidP="00137292">
      <w:pPr>
        <w:spacing w:after="0" w:line="240" w:lineRule="auto"/>
      </w:pPr>
      <w:r>
        <w:separator/>
      </w:r>
    </w:p>
  </w:endnote>
  <w:endnote w:type="continuationSeparator" w:id="0">
    <w:p w14:paraId="22ADDA39" w14:textId="77777777" w:rsidR="00EB637A" w:rsidRDefault="00EB637A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3762B" w14:textId="77777777" w:rsidR="00EB637A" w:rsidRDefault="00EB637A" w:rsidP="00137292">
      <w:pPr>
        <w:spacing w:after="0" w:line="240" w:lineRule="auto"/>
      </w:pPr>
      <w:r>
        <w:separator/>
      </w:r>
    </w:p>
  </w:footnote>
  <w:footnote w:type="continuationSeparator" w:id="0">
    <w:p w14:paraId="12CCEC36" w14:textId="77777777" w:rsidR="00EB637A" w:rsidRDefault="00EB637A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D77870"/>
    <w:multiLevelType w:val="hybridMultilevel"/>
    <w:tmpl w:val="79C854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7686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451D"/>
    <w:rsid w:val="000050B8"/>
    <w:rsid w:val="000100BC"/>
    <w:rsid w:val="0001673D"/>
    <w:rsid w:val="00032887"/>
    <w:rsid w:val="0004623A"/>
    <w:rsid w:val="00056E46"/>
    <w:rsid w:val="000705BE"/>
    <w:rsid w:val="000A312B"/>
    <w:rsid w:val="000A3962"/>
    <w:rsid w:val="000A6BC3"/>
    <w:rsid w:val="000B7038"/>
    <w:rsid w:val="000E5A54"/>
    <w:rsid w:val="00101B0E"/>
    <w:rsid w:val="0010312B"/>
    <w:rsid w:val="00106739"/>
    <w:rsid w:val="00125E65"/>
    <w:rsid w:val="00133682"/>
    <w:rsid w:val="00137292"/>
    <w:rsid w:val="0016557D"/>
    <w:rsid w:val="00176E60"/>
    <w:rsid w:val="00177DD5"/>
    <w:rsid w:val="001A4381"/>
    <w:rsid w:val="001C23CF"/>
    <w:rsid w:val="001E14CB"/>
    <w:rsid w:val="00210C76"/>
    <w:rsid w:val="0021542A"/>
    <w:rsid w:val="0022152D"/>
    <w:rsid w:val="002379F9"/>
    <w:rsid w:val="00273428"/>
    <w:rsid w:val="00283AB4"/>
    <w:rsid w:val="002A746C"/>
    <w:rsid w:val="002C3E4A"/>
    <w:rsid w:val="002D0757"/>
    <w:rsid w:val="002D6AFB"/>
    <w:rsid w:val="002F1176"/>
    <w:rsid w:val="003017E6"/>
    <w:rsid w:val="003025B5"/>
    <w:rsid w:val="00303BD6"/>
    <w:rsid w:val="00305C5F"/>
    <w:rsid w:val="00317D1F"/>
    <w:rsid w:val="00322EFA"/>
    <w:rsid w:val="0034306F"/>
    <w:rsid w:val="00371107"/>
    <w:rsid w:val="003905DF"/>
    <w:rsid w:val="00390CE6"/>
    <w:rsid w:val="003A31A1"/>
    <w:rsid w:val="003A4C25"/>
    <w:rsid w:val="003B525F"/>
    <w:rsid w:val="003D0475"/>
    <w:rsid w:val="003D4193"/>
    <w:rsid w:val="003D4656"/>
    <w:rsid w:val="003F08C4"/>
    <w:rsid w:val="004009E5"/>
    <w:rsid w:val="0041621A"/>
    <w:rsid w:val="00422CD0"/>
    <w:rsid w:val="004465BF"/>
    <w:rsid w:val="004560F0"/>
    <w:rsid w:val="004606AE"/>
    <w:rsid w:val="00495B40"/>
    <w:rsid w:val="00497B03"/>
    <w:rsid w:val="004D3092"/>
    <w:rsid w:val="004E0294"/>
    <w:rsid w:val="005062EE"/>
    <w:rsid w:val="0051614D"/>
    <w:rsid w:val="00524361"/>
    <w:rsid w:val="0053303D"/>
    <w:rsid w:val="005358B9"/>
    <w:rsid w:val="00547B20"/>
    <w:rsid w:val="005604BC"/>
    <w:rsid w:val="00571C74"/>
    <w:rsid w:val="00571C9D"/>
    <w:rsid w:val="005752FA"/>
    <w:rsid w:val="0058360E"/>
    <w:rsid w:val="005B08E1"/>
    <w:rsid w:val="005C037A"/>
    <w:rsid w:val="005D2CEA"/>
    <w:rsid w:val="005E4852"/>
    <w:rsid w:val="005F163E"/>
    <w:rsid w:val="005F1EBC"/>
    <w:rsid w:val="006235CA"/>
    <w:rsid w:val="006263A9"/>
    <w:rsid w:val="006353B8"/>
    <w:rsid w:val="00642B17"/>
    <w:rsid w:val="006457A6"/>
    <w:rsid w:val="0065419D"/>
    <w:rsid w:val="00655476"/>
    <w:rsid w:val="006712EA"/>
    <w:rsid w:val="00686DE4"/>
    <w:rsid w:val="00687B5E"/>
    <w:rsid w:val="00693112"/>
    <w:rsid w:val="006A7A17"/>
    <w:rsid w:val="006B525C"/>
    <w:rsid w:val="006C0FC7"/>
    <w:rsid w:val="006C3882"/>
    <w:rsid w:val="006E388D"/>
    <w:rsid w:val="006E3A74"/>
    <w:rsid w:val="006E7BAC"/>
    <w:rsid w:val="006F5B43"/>
    <w:rsid w:val="00707081"/>
    <w:rsid w:val="00723B9A"/>
    <w:rsid w:val="007275B8"/>
    <w:rsid w:val="00763DEF"/>
    <w:rsid w:val="007721F3"/>
    <w:rsid w:val="00772929"/>
    <w:rsid w:val="00787C14"/>
    <w:rsid w:val="007951B5"/>
    <w:rsid w:val="007A744C"/>
    <w:rsid w:val="007F684C"/>
    <w:rsid w:val="008023C9"/>
    <w:rsid w:val="00825420"/>
    <w:rsid w:val="008347D2"/>
    <w:rsid w:val="00865A9E"/>
    <w:rsid w:val="00866EE4"/>
    <w:rsid w:val="00880772"/>
    <w:rsid w:val="0088705C"/>
    <w:rsid w:val="0089284D"/>
    <w:rsid w:val="008A5C0D"/>
    <w:rsid w:val="008A7397"/>
    <w:rsid w:val="008B307B"/>
    <w:rsid w:val="008B5174"/>
    <w:rsid w:val="008C4556"/>
    <w:rsid w:val="008D2E49"/>
    <w:rsid w:val="008E0A8A"/>
    <w:rsid w:val="008E743D"/>
    <w:rsid w:val="008F00C8"/>
    <w:rsid w:val="008F2B84"/>
    <w:rsid w:val="008F372F"/>
    <w:rsid w:val="009226E1"/>
    <w:rsid w:val="009272AA"/>
    <w:rsid w:val="00935320"/>
    <w:rsid w:val="00953804"/>
    <w:rsid w:val="00955E08"/>
    <w:rsid w:val="00963919"/>
    <w:rsid w:val="009660D8"/>
    <w:rsid w:val="009721C9"/>
    <w:rsid w:val="00973FC9"/>
    <w:rsid w:val="009763E8"/>
    <w:rsid w:val="009816B6"/>
    <w:rsid w:val="0098606A"/>
    <w:rsid w:val="00996281"/>
    <w:rsid w:val="009976D1"/>
    <w:rsid w:val="009A6FC3"/>
    <w:rsid w:val="009B2178"/>
    <w:rsid w:val="009C026B"/>
    <w:rsid w:val="009C435F"/>
    <w:rsid w:val="009D383E"/>
    <w:rsid w:val="009D4003"/>
    <w:rsid w:val="009F1C24"/>
    <w:rsid w:val="00A01C7A"/>
    <w:rsid w:val="00A06EF5"/>
    <w:rsid w:val="00A10419"/>
    <w:rsid w:val="00A31AC2"/>
    <w:rsid w:val="00A32514"/>
    <w:rsid w:val="00A3729E"/>
    <w:rsid w:val="00A632DA"/>
    <w:rsid w:val="00A64809"/>
    <w:rsid w:val="00A66B27"/>
    <w:rsid w:val="00A81647"/>
    <w:rsid w:val="00A81D7E"/>
    <w:rsid w:val="00A83516"/>
    <w:rsid w:val="00AA0FAA"/>
    <w:rsid w:val="00AA1F54"/>
    <w:rsid w:val="00AA214D"/>
    <w:rsid w:val="00AA5196"/>
    <w:rsid w:val="00AB3464"/>
    <w:rsid w:val="00AB3D7B"/>
    <w:rsid w:val="00AD03C8"/>
    <w:rsid w:val="00AD097C"/>
    <w:rsid w:val="00AE5D57"/>
    <w:rsid w:val="00AE66B7"/>
    <w:rsid w:val="00AE6B04"/>
    <w:rsid w:val="00AF37BD"/>
    <w:rsid w:val="00B008F9"/>
    <w:rsid w:val="00B057D1"/>
    <w:rsid w:val="00B123AF"/>
    <w:rsid w:val="00B1733C"/>
    <w:rsid w:val="00B31196"/>
    <w:rsid w:val="00B316B8"/>
    <w:rsid w:val="00B701AD"/>
    <w:rsid w:val="00B709E2"/>
    <w:rsid w:val="00B81030"/>
    <w:rsid w:val="00B81FF9"/>
    <w:rsid w:val="00B87AFA"/>
    <w:rsid w:val="00BA1C5B"/>
    <w:rsid w:val="00BA7306"/>
    <w:rsid w:val="00BB2D37"/>
    <w:rsid w:val="00BC2A45"/>
    <w:rsid w:val="00BC3EED"/>
    <w:rsid w:val="00BC58FB"/>
    <w:rsid w:val="00BC791F"/>
    <w:rsid w:val="00BD1507"/>
    <w:rsid w:val="00BE1EC7"/>
    <w:rsid w:val="00BE734A"/>
    <w:rsid w:val="00BF194F"/>
    <w:rsid w:val="00C17F07"/>
    <w:rsid w:val="00C313A7"/>
    <w:rsid w:val="00C36E10"/>
    <w:rsid w:val="00C62180"/>
    <w:rsid w:val="00C71C3D"/>
    <w:rsid w:val="00C80DDB"/>
    <w:rsid w:val="00C83814"/>
    <w:rsid w:val="00C95672"/>
    <w:rsid w:val="00C973C6"/>
    <w:rsid w:val="00CB0A7E"/>
    <w:rsid w:val="00CB160E"/>
    <w:rsid w:val="00CB182A"/>
    <w:rsid w:val="00CC3080"/>
    <w:rsid w:val="00CC54F6"/>
    <w:rsid w:val="00CC6C31"/>
    <w:rsid w:val="00CE0AC5"/>
    <w:rsid w:val="00CE3A4E"/>
    <w:rsid w:val="00CF1BD0"/>
    <w:rsid w:val="00CF3598"/>
    <w:rsid w:val="00CF4621"/>
    <w:rsid w:val="00D066B0"/>
    <w:rsid w:val="00D108B6"/>
    <w:rsid w:val="00D173E0"/>
    <w:rsid w:val="00D17FA5"/>
    <w:rsid w:val="00D24980"/>
    <w:rsid w:val="00D3514A"/>
    <w:rsid w:val="00D420BC"/>
    <w:rsid w:val="00D540BF"/>
    <w:rsid w:val="00D5478A"/>
    <w:rsid w:val="00D6276C"/>
    <w:rsid w:val="00D932AE"/>
    <w:rsid w:val="00D93633"/>
    <w:rsid w:val="00DD37A0"/>
    <w:rsid w:val="00DD420D"/>
    <w:rsid w:val="00DE2B07"/>
    <w:rsid w:val="00DE6B1A"/>
    <w:rsid w:val="00DF2DDC"/>
    <w:rsid w:val="00E03514"/>
    <w:rsid w:val="00E03BDC"/>
    <w:rsid w:val="00E214BA"/>
    <w:rsid w:val="00E21BBB"/>
    <w:rsid w:val="00E26DE8"/>
    <w:rsid w:val="00E37536"/>
    <w:rsid w:val="00E44BA2"/>
    <w:rsid w:val="00E51425"/>
    <w:rsid w:val="00E676DF"/>
    <w:rsid w:val="00E826B4"/>
    <w:rsid w:val="00EA1C9C"/>
    <w:rsid w:val="00EA31AE"/>
    <w:rsid w:val="00EA4A10"/>
    <w:rsid w:val="00EB637A"/>
    <w:rsid w:val="00EC0953"/>
    <w:rsid w:val="00EF7266"/>
    <w:rsid w:val="00F063AC"/>
    <w:rsid w:val="00F076AD"/>
    <w:rsid w:val="00F10BB4"/>
    <w:rsid w:val="00F26FAD"/>
    <w:rsid w:val="00F3711A"/>
    <w:rsid w:val="00F4225F"/>
    <w:rsid w:val="00F439CC"/>
    <w:rsid w:val="00F45106"/>
    <w:rsid w:val="00F46BBC"/>
    <w:rsid w:val="00F56BF1"/>
    <w:rsid w:val="00F62735"/>
    <w:rsid w:val="00F74110"/>
    <w:rsid w:val="00F9375C"/>
    <w:rsid w:val="00FA0C2F"/>
    <w:rsid w:val="00FA3E2F"/>
    <w:rsid w:val="00FB47EB"/>
    <w:rsid w:val="00FE246D"/>
    <w:rsid w:val="00FE63A7"/>
    <w:rsid w:val="00F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B7B3B6E5-2A77-4411-9AD9-DE284341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D1F"/>
    <w:pPr>
      <w:widowControl w:val="0"/>
      <w:wordWrap w:val="0"/>
      <w:autoSpaceDE w:val="0"/>
      <w:autoSpaceDN w:val="0"/>
    </w:pPr>
  </w:style>
  <w:style w:type="paragraph" w:styleId="1">
    <w:name w:val="heading 1"/>
    <w:next w:val="a"/>
    <w:link w:val="1Char"/>
    <w:uiPriority w:val="9"/>
    <w:qFormat/>
    <w:rsid w:val="00E214BA"/>
    <w:pPr>
      <w:keepNext/>
      <w:keepLines/>
      <w:spacing w:after="353"/>
      <w:ind w:left="2"/>
      <w:jc w:val="center"/>
      <w:outlineLvl w:val="0"/>
    </w:pPr>
    <w:rPr>
      <w:rFonts w:ascii="굴림" w:eastAsia="굴림" w:hAnsi="굴림" w:cs="굴림"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E214BA"/>
    <w:rPr>
      <w:rFonts w:ascii="굴림" w:eastAsia="굴림" w:hAnsi="굴림" w:cs="굴림"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4.xlsx"/><Relationship Id="rId26" Type="http://schemas.openxmlformats.org/officeDocument/2006/relationships/package" Target="embeddings/Microsoft_Excel_Worksheet8.xls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package" Target="embeddings/Microsoft_Excel_Worksheet12.xlsx"/><Relationship Id="rId7" Type="http://schemas.openxmlformats.org/officeDocument/2006/relationships/image" Target="media/image1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20" Type="http://schemas.openxmlformats.org/officeDocument/2006/relationships/package" Target="embeddings/Microsoft_Excel_Worksheet5.xlsx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package" Target="embeddings/Microsoft_Excel_Worksheet7.xlsx"/><Relationship Id="rId32" Type="http://schemas.openxmlformats.org/officeDocument/2006/relationships/package" Target="embeddings/Microsoft_Excel_Worksheet11.xls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Excel_Worksheet9.xlsx"/><Relationship Id="rId36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Relationship Id="rId27" Type="http://schemas.openxmlformats.org/officeDocument/2006/relationships/image" Target="media/image12.emf"/><Relationship Id="rId30" Type="http://schemas.openxmlformats.org/officeDocument/2006/relationships/package" Target="embeddings/Microsoft_Excel_Worksheet10.xlsx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7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9</cp:revision>
  <cp:lastPrinted>2021-02-24T06:42:00Z</cp:lastPrinted>
  <dcterms:created xsi:type="dcterms:W3CDTF">2024-03-07T04:15:00Z</dcterms:created>
  <dcterms:modified xsi:type="dcterms:W3CDTF">2025-02-24T06:32:00Z</dcterms:modified>
</cp:coreProperties>
</file>