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68F0F4" w14:textId="67A859F0" w:rsidR="0079353C" w:rsidRDefault="0079353C" w:rsidP="0079353C">
      <w:pPr>
        <w:pStyle w:val="Standard"/>
        <w:jc w:val="center"/>
        <w:rPr>
          <w:rStyle w:val="a4"/>
          <w:rFonts w:ascii="궁서" w:eastAsia="궁서" w:hAnsi="궁서"/>
          <w:b/>
          <w:bCs/>
          <w:sz w:val="48"/>
          <w:szCs w:val="32"/>
          <w:lang w:val="en-CA" w:eastAsia="ko-KR"/>
        </w:rPr>
      </w:pPr>
      <w:r w:rsidRPr="0079353C">
        <w:rPr>
          <w:rStyle w:val="a4"/>
          <w:rFonts w:ascii="궁서" w:eastAsia="궁서" w:hAnsi="궁서"/>
          <w:b/>
          <w:bCs/>
          <w:sz w:val="48"/>
          <w:szCs w:val="32"/>
          <w:lang w:val="en-CA" w:eastAsia="ko-KR"/>
        </w:rPr>
        <w:t xml:space="preserve"> </w:t>
      </w:r>
    </w:p>
    <w:p w14:paraId="393F699B" w14:textId="708FFFB9" w:rsidR="00AA6B9E" w:rsidRPr="0079353C" w:rsidRDefault="00B4323D" w:rsidP="0079353C">
      <w:pPr>
        <w:pStyle w:val="Standard"/>
        <w:jc w:val="center"/>
        <w:rPr>
          <w:rFonts w:ascii="Trebuchet MS" w:hAnsi="Trebuchet MS"/>
          <w:sz w:val="48"/>
          <w:lang w:val="lt-LT"/>
        </w:rPr>
      </w:pPr>
      <w:r>
        <w:rPr>
          <w:rStyle w:val="a4"/>
          <w:rFonts w:ascii="Trebuchet MS" w:hAnsi="Trebuchet MS" w:hint="eastAsia"/>
          <w:b/>
          <w:bCs/>
          <w:sz w:val="56"/>
          <w:szCs w:val="32"/>
          <w:lang w:val="en-CA" w:eastAsia="ko-KR"/>
        </w:rPr>
        <w:t>미래반도체</w:t>
      </w:r>
      <w:r w:rsidR="0079353C">
        <w:rPr>
          <w:rStyle w:val="a4"/>
          <w:rFonts w:ascii="Trebuchet MS" w:hAnsi="Trebuchet MS" w:hint="eastAsia"/>
          <w:b/>
          <w:bCs/>
          <w:sz w:val="56"/>
          <w:szCs w:val="32"/>
          <w:lang w:val="en-CA" w:eastAsia="ko-KR"/>
        </w:rPr>
        <w:t xml:space="preserve"> </w:t>
      </w:r>
      <w:r w:rsidR="0079353C" w:rsidRPr="0079353C">
        <w:rPr>
          <w:rStyle w:val="a4"/>
          <w:rFonts w:ascii="Trebuchet MS" w:hAnsi="Trebuchet MS"/>
          <w:b/>
          <w:bCs/>
          <w:sz w:val="56"/>
          <w:szCs w:val="32"/>
          <w:lang w:val="en-CA" w:eastAsia="ko-KR"/>
        </w:rPr>
        <w:t>이야기</w:t>
      </w:r>
      <w:r w:rsidR="0079353C" w:rsidRPr="0079353C">
        <w:rPr>
          <w:rStyle w:val="a4"/>
          <w:rFonts w:ascii="Trebuchet MS" w:hAnsi="Trebuchet MS"/>
          <w:b/>
          <w:bCs/>
          <w:sz w:val="56"/>
          <w:szCs w:val="32"/>
          <w:lang w:val="en-CA" w:eastAsia="ko-KR"/>
        </w:rPr>
        <w:t xml:space="preserve"> </w:t>
      </w:r>
    </w:p>
    <w:p w14:paraId="50C33F24" w14:textId="392297CF" w:rsidR="00AA6B9E" w:rsidRPr="0079353C" w:rsidRDefault="0079353C">
      <w:pPr>
        <w:pStyle w:val="Standard"/>
        <w:ind w:left="720"/>
        <w:jc w:val="center"/>
        <w:rPr>
          <w:rFonts w:ascii="Trebuchet MS" w:hAnsi="Trebuchet MS"/>
          <w:sz w:val="44"/>
        </w:rPr>
      </w:pPr>
      <w:r w:rsidRPr="0079353C">
        <w:rPr>
          <w:rStyle w:val="a4"/>
          <w:rFonts w:ascii="Trebuchet MS" w:hAnsi="Trebuchet MS"/>
          <w:b/>
          <w:bCs/>
          <w:sz w:val="40"/>
          <w:szCs w:val="22"/>
          <w:lang w:val="en-CA" w:eastAsia="ko-KR"/>
        </w:rPr>
        <w:t xml:space="preserve">000 </w:t>
      </w:r>
      <w:r w:rsidRPr="0079353C">
        <w:rPr>
          <w:rStyle w:val="a4"/>
          <w:rFonts w:ascii="Trebuchet MS" w:hAnsi="Trebuchet MS"/>
          <w:b/>
          <w:bCs/>
          <w:sz w:val="40"/>
          <w:szCs w:val="22"/>
          <w:lang w:val="en-CA" w:eastAsia="ko-KR"/>
        </w:rPr>
        <w:t>교수</w:t>
      </w:r>
      <w:r w:rsidRPr="0079353C">
        <w:rPr>
          <w:rStyle w:val="a4"/>
          <w:rFonts w:ascii="Trebuchet MS" w:hAnsi="Trebuchet MS"/>
          <w:b/>
          <w:bCs/>
          <w:sz w:val="40"/>
          <w:szCs w:val="22"/>
          <w:lang w:val="en-CA" w:eastAsia="ko-KR"/>
        </w:rPr>
        <w:t xml:space="preserve"> </w:t>
      </w:r>
    </w:p>
    <w:p w14:paraId="0C1F1798" w14:textId="56C1F611" w:rsidR="00AA6B9E" w:rsidRPr="0079353C" w:rsidRDefault="00714F20" w:rsidP="0079353C">
      <w:pPr>
        <w:pStyle w:val="Standard"/>
        <w:spacing w:before="120"/>
        <w:jc w:val="center"/>
        <w:rPr>
          <w:rFonts w:ascii="Trebuchet MS" w:hAnsi="Trebuchet MS"/>
          <w:i/>
          <w:iCs/>
          <w:sz w:val="32"/>
          <w:szCs w:val="20"/>
          <w:lang w:val="en-CA"/>
        </w:rPr>
      </w:pPr>
      <w:r w:rsidRPr="0079353C">
        <w:rPr>
          <w:rFonts w:ascii="Trebuchet MS" w:hAnsi="Trebuchet MS"/>
          <w:i/>
          <w:iCs/>
          <w:sz w:val="32"/>
          <w:szCs w:val="20"/>
          <w:lang w:val="en-CA" w:eastAsia="ko-KR"/>
        </w:rPr>
        <w:t>S</w:t>
      </w:r>
      <w:r w:rsidR="0079353C" w:rsidRPr="0079353C">
        <w:rPr>
          <w:rFonts w:ascii="Trebuchet MS" w:hAnsi="Trebuchet MS"/>
          <w:i/>
          <w:iCs/>
          <w:sz w:val="32"/>
          <w:szCs w:val="20"/>
          <w:lang w:val="en-CA" w:eastAsia="ko-KR"/>
        </w:rPr>
        <w:t>K</w:t>
      </w:r>
      <w:r w:rsidR="0079353C" w:rsidRPr="0079353C">
        <w:rPr>
          <w:rFonts w:ascii="Trebuchet MS" w:hAnsi="Trebuchet MS"/>
          <w:i/>
          <w:iCs/>
          <w:sz w:val="32"/>
          <w:szCs w:val="20"/>
          <w:lang w:val="en-CA" w:eastAsia="ko-KR"/>
        </w:rPr>
        <w:t>하이닉스</w:t>
      </w:r>
      <w:r w:rsidR="0079353C" w:rsidRPr="0079353C">
        <w:rPr>
          <w:rFonts w:ascii="Trebuchet MS" w:hAnsi="Trebuchet MS"/>
          <w:i/>
          <w:iCs/>
          <w:sz w:val="32"/>
          <w:szCs w:val="20"/>
          <w:lang w:val="en-CA" w:eastAsia="ko-KR"/>
        </w:rPr>
        <w:t xml:space="preserve"> SKHU </w:t>
      </w:r>
      <w:r w:rsidR="0079353C" w:rsidRPr="0079353C">
        <w:rPr>
          <w:rFonts w:ascii="Trebuchet MS" w:hAnsi="Trebuchet MS"/>
          <w:i/>
          <w:iCs/>
          <w:sz w:val="32"/>
          <w:szCs w:val="20"/>
          <w:lang w:val="en-CA" w:eastAsia="ko-KR"/>
        </w:rPr>
        <w:t>전문교수</w:t>
      </w:r>
      <w:r w:rsidR="0079353C" w:rsidRPr="0079353C">
        <w:rPr>
          <w:rFonts w:ascii="Trebuchet MS" w:hAnsi="Trebuchet MS"/>
          <w:i/>
          <w:iCs/>
          <w:sz w:val="32"/>
          <w:szCs w:val="20"/>
          <w:lang w:val="en-CA" w:eastAsia="ko-KR"/>
        </w:rPr>
        <w:t xml:space="preserve"> </w:t>
      </w:r>
    </w:p>
    <w:p w14:paraId="1FD8D998" w14:textId="1A7439AE" w:rsidR="00AA6B9E" w:rsidRPr="0079353C" w:rsidRDefault="00F0739C">
      <w:pPr>
        <w:pStyle w:val="Standard"/>
        <w:jc w:val="center"/>
        <w:rPr>
          <w:rFonts w:ascii="Trebuchet MS" w:hAnsi="Trebuchet MS"/>
          <w:i/>
          <w:iCs/>
          <w:sz w:val="28"/>
          <w:szCs w:val="20"/>
          <w:u w:val="single"/>
          <w:lang w:val="en-CA" w:eastAsia="ko-KR"/>
        </w:rPr>
      </w:pPr>
      <w:r>
        <w:rPr>
          <w:rFonts w:ascii="Trebuchet MS" w:hAnsi="Trebuchet MS" w:hint="eastAsia"/>
          <w:i/>
          <w:iCs/>
          <w:sz w:val="28"/>
          <w:szCs w:val="20"/>
          <w:u w:val="single"/>
          <w:lang w:val="en-CA" w:eastAsia="ko-KR"/>
        </w:rPr>
        <w:t>daeyong</w:t>
      </w:r>
      <w:r w:rsidR="0079353C" w:rsidRPr="0079353C">
        <w:rPr>
          <w:rFonts w:ascii="Trebuchet MS" w:hAnsi="Trebuchet MS"/>
          <w:i/>
          <w:iCs/>
          <w:sz w:val="28"/>
          <w:szCs w:val="20"/>
          <w:u w:val="single"/>
          <w:lang w:val="en-CA"/>
        </w:rPr>
        <w:t>.</w:t>
      </w:r>
      <w:r>
        <w:rPr>
          <w:rFonts w:ascii="Trebuchet MS" w:hAnsi="Trebuchet MS"/>
          <w:i/>
          <w:iCs/>
          <w:sz w:val="28"/>
          <w:szCs w:val="20"/>
          <w:u w:val="single"/>
          <w:lang w:val="en-CA"/>
        </w:rPr>
        <w:t>shim</w:t>
      </w:r>
      <w:r w:rsidR="0079353C">
        <w:rPr>
          <w:rFonts w:ascii="Trebuchet MS" w:hAnsi="Trebuchet MS"/>
          <w:i/>
          <w:iCs/>
          <w:sz w:val="28"/>
          <w:szCs w:val="20"/>
          <w:u w:val="single"/>
          <w:lang w:val="en-CA"/>
        </w:rPr>
        <w:t>@sk.co</w:t>
      </w:r>
      <w:r w:rsidR="0079353C">
        <w:rPr>
          <w:rFonts w:ascii="Trebuchet MS" w:hAnsi="Trebuchet MS" w:hint="eastAsia"/>
          <w:i/>
          <w:iCs/>
          <w:sz w:val="28"/>
          <w:szCs w:val="20"/>
          <w:u w:val="single"/>
          <w:lang w:val="en-CA" w:eastAsia="ko-KR"/>
        </w:rPr>
        <w:t>m</w:t>
      </w:r>
    </w:p>
    <w:p w14:paraId="5D20589C" w14:textId="23ED17BD" w:rsidR="00AA6B9E" w:rsidRPr="0079353C" w:rsidRDefault="00AA6B9E">
      <w:pPr>
        <w:pStyle w:val="Standard"/>
        <w:rPr>
          <w:rFonts w:ascii="Trebuchet MS" w:hAnsi="Trebuchet MS"/>
          <w:sz w:val="32"/>
          <w:szCs w:val="20"/>
          <w:lang w:val="en-CA" w:eastAsia="ja-JP"/>
        </w:rPr>
      </w:pPr>
    </w:p>
    <w:p w14:paraId="59B46B7A" w14:textId="7BF1534D" w:rsidR="0079353C" w:rsidRDefault="0079353C">
      <w:pPr>
        <w:pStyle w:val="Standard"/>
        <w:rPr>
          <w:rFonts w:ascii="Trebuchet MS" w:eastAsia="Yu Mincho" w:hAnsi="Trebuchet MS"/>
          <w:sz w:val="32"/>
          <w:szCs w:val="20"/>
          <w:lang w:val="en-CA" w:eastAsia="ja-JP"/>
        </w:rPr>
      </w:pPr>
    </w:p>
    <w:p w14:paraId="74159CA4" w14:textId="7C274087" w:rsidR="0079353C" w:rsidRDefault="0079353C">
      <w:pPr>
        <w:pStyle w:val="Standard"/>
        <w:rPr>
          <w:rFonts w:ascii="Trebuchet MS" w:eastAsia="Yu Mincho" w:hAnsi="Trebuchet MS"/>
          <w:sz w:val="32"/>
          <w:szCs w:val="20"/>
          <w:lang w:val="en-CA" w:eastAsia="ja-JP"/>
        </w:rPr>
      </w:pPr>
    </w:p>
    <w:p w14:paraId="0A3DBD45" w14:textId="2064A5E0" w:rsidR="0079353C" w:rsidRPr="0079353C" w:rsidRDefault="0079353C">
      <w:pPr>
        <w:pStyle w:val="Standard"/>
        <w:rPr>
          <w:rFonts w:ascii="궁서" w:eastAsia="Yu Mincho" w:hAnsi="궁서"/>
          <w:sz w:val="32"/>
          <w:szCs w:val="20"/>
          <w:lang w:val="en-CA" w:eastAsia="ja-JP"/>
        </w:rPr>
      </w:pPr>
    </w:p>
    <w:p w14:paraId="4768B0A8" w14:textId="0A446133" w:rsidR="0079353C" w:rsidRPr="0079353C" w:rsidRDefault="0079353C" w:rsidP="0079353C">
      <w:pPr>
        <w:pStyle w:val="Standard"/>
        <w:numPr>
          <w:ilvl w:val="0"/>
          <w:numId w:val="1"/>
        </w:numPr>
        <w:jc w:val="both"/>
        <w:rPr>
          <w:rStyle w:val="a4"/>
          <w:rFonts w:ascii="Trebuchet MS" w:hAnsi="Trebuchet MS"/>
          <w:b/>
          <w:sz w:val="32"/>
          <w:szCs w:val="28"/>
          <w:lang w:val="en-CA" w:eastAsia="ko-KR"/>
        </w:rPr>
      </w:pPr>
      <w:r w:rsidRPr="0079353C">
        <w:rPr>
          <w:rStyle w:val="a4"/>
          <w:rFonts w:ascii="Trebuchet MS" w:hAnsi="Trebuchet MS"/>
          <w:b/>
          <w:sz w:val="32"/>
          <w:szCs w:val="28"/>
          <w:lang w:val="en-CA" w:eastAsia="ko-KR"/>
        </w:rPr>
        <w:t>경력</w:t>
      </w:r>
      <w:r w:rsidRPr="0079353C">
        <w:rPr>
          <w:rStyle w:val="a4"/>
          <w:rFonts w:ascii="Trebuchet MS" w:hAnsi="Trebuchet MS"/>
          <w:b/>
          <w:sz w:val="32"/>
          <w:szCs w:val="28"/>
          <w:lang w:val="en-CA" w:eastAsia="ko-KR"/>
        </w:rPr>
        <w:t xml:space="preserve"> </w:t>
      </w:r>
    </w:p>
    <w:p w14:paraId="312F7ED0" w14:textId="6372A330" w:rsidR="0079353C" w:rsidRDefault="0079353C" w:rsidP="0079353C">
      <w:pPr>
        <w:pStyle w:val="Standard"/>
        <w:ind w:left="400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-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‘19~’21   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SK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하이닉스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/>
          <w:sz w:val="28"/>
          <w:szCs w:val="28"/>
          <w:lang w:val="en-CA" w:eastAsia="ko-KR"/>
        </w:rPr>
        <w:t>A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utomotive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사업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담당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</w:p>
    <w:p w14:paraId="3E7B35F9" w14:textId="7D5C1F4E" w:rsidR="0079353C" w:rsidRPr="0079353C" w:rsidRDefault="0079353C" w:rsidP="0079353C">
      <w:pPr>
        <w:pStyle w:val="Standard"/>
        <w:ind w:left="400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  <w:r>
        <w:rPr>
          <w:rStyle w:val="a4"/>
          <w:rFonts w:ascii="Trebuchet MS" w:hAnsi="Trebuchet MS"/>
          <w:sz w:val="28"/>
          <w:szCs w:val="28"/>
          <w:lang w:val="en-CA" w:eastAsia="ko-KR"/>
        </w:rPr>
        <w:t>-</w:t>
      </w:r>
      <w:r w:rsidR="00F0739C">
        <w:rPr>
          <w:rStyle w:val="a4"/>
          <w:rFonts w:ascii="Trebuchet MS" w:hAnsi="Trebuchet MS"/>
          <w:sz w:val="28"/>
          <w:szCs w:val="28"/>
          <w:lang w:val="en-CA" w:eastAsia="ko-KR"/>
        </w:rPr>
        <w:t>‘1</w:t>
      </w:r>
      <w:r w:rsidR="00F0739C">
        <w:rPr>
          <w:rStyle w:val="a4"/>
          <w:rFonts w:ascii="Trebuchet MS" w:hAnsi="Trebuchet MS"/>
          <w:sz w:val="28"/>
          <w:szCs w:val="28"/>
          <w:lang w:val="en-CA" w:eastAsia="ko-KR"/>
        </w:rPr>
        <w:t>7</w:t>
      </w:r>
      <w:r w:rsidR="00F0739C">
        <w:rPr>
          <w:rStyle w:val="a4"/>
          <w:rFonts w:ascii="Trebuchet MS" w:hAnsi="Trebuchet MS"/>
          <w:sz w:val="28"/>
          <w:szCs w:val="28"/>
          <w:lang w:val="en-CA" w:eastAsia="ko-KR"/>
        </w:rPr>
        <w:t>~’</w:t>
      </w:r>
      <w:r w:rsidR="00F0739C">
        <w:rPr>
          <w:rStyle w:val="a4"/>
          <w:rFonts w:ascii="Trebuchet MS" w:hAnsi="Trebuchet MS"/>
          <w:sz w:val="28"/>
          <w:szCs w:val="28"/>
          <w:lang w:val="en-CA" w:eastAsia="ko-KR"/>
        </w:rPr>
        <w:t>18’</w:t>
      </w:r>
      <w:r w:rsidR="00F0739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 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SK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하이닉스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HBM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사업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담당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</w:p>
    <w:p w14:paraId="3181731A" w14:textId="157B3961" w:rsidR="0079353C" w:rsidRPr="0079353C" w:rsidRDefault="0079353C">
      <w:pPr>
        <w:pStyle w:val="Standard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    -</w:t>
      </w:r>
      <w:r w:rsidR="00F0739C">
        <w:rPr>
          <w:rStyle w:val="a4"/>
          <w:rFonts w:ascii="Trebuchet MS" w:hAnsi="Trebuchet MS"/>
          <w:sz w:val="28"/>
          <w:szCs w:val="28"/>
          <w:lang w:val="en-CA" w:eastAsia="ko-KR"/>
        </w:rPr>
        <w:t>‘1</w:t>
      </w:r>
      <w:r w:rsidR="00F0739C">
        <w:rPr>
          <w:rStyle w:val="a4"/>
          <w:rFonts w:ascii="Trebuchet MS" w:hAnsi="Trebuchet MS"/>
          <w:sz w:val="28"/>
          <w:szCs w:val="28"/>
          <w:lang w:val="en-CA" w:eastAsia="ko-KR"/>
        </w:rPr>
        <w:t>5</w:t>
      </w:r>
      <w:r w:rsidR="00F0739C">
        <w:rPr>
          <w:rStyle w:val="a4"/>
          <w:rFonts w:ascii="Trebuchet MS" w:hAnsi="Trebuchet MS"/>
          <w:sz w:val="28"/>
          <w:szCs w:val="28"/>
          <w:lang w:val="en-CA" w:eastAsia="ko-KR"/>
        </w:rPr>
        <w:t>~’</w:t>
      </w:r>
      <w:r w:rsidR="00F0739C">
        <w:rPr>
          <w:rStyle w:val="a4"/>
          <w:rFonts w:ascii="Trebuchet MS" w:hAnsi="Trebuchet MS"/>
          <w:sz w:val="28"/>
          <w:szCs w:val="28"/>
          <w:lang w:val="en-CA" w:eastAsia="ko-KR"/>
        </w:rPr>
        <w:t>16’</w:t>
      </w:r>
      <w:r w:rsidR="00F0739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 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SK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하이닉스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DRAM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설계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/>
          <w:sz w:val="28"/>
          <w:szCs w:val="28"/>
          <w:lang w:val="en-CA" w:eastAsia="ko-KR"/>
        </w:rPr>
        <w:t>DVA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담당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</w:p>
    <w:p w14:paraId="28CC9ECF" w14:textId="60F0CC15" w:rsidR="0079353C" w:rsidRDefault="0079353C">
      <w:pPr>
        <w:pStyle w:val="Standard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</w:p>
    <w:p w14:paraId="10D21CD2" w14:textId="77777777" w:rsidR="0079353C" w:rsidRPr="0079353C" w:rsidRDefault="0079353C">
      <w:pPr>
        <w:pStyle w:val="Standard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</w:p>
    <w:p w14:paraId="4707A610" w14:textId="7B42995F" w:rsidR="0079353C" w:rsidRPr="0079353C" w:rsidRDefault="0079353C" w:rsidP="0079353C">
      <w:pPr>
        <w:pStyle w:val="Standard"/>
        <w:numPr>
          <w:ilvl w:val="0"/>
          <w:numId w:val="1"/>
        </w:numPr>
        <w:jc w:val="both"/>
        <w:rPr>
          <w:rStyle w:val="a4"/>
          <w:rFonts w:ascii="Trebuchet MS" w:hAnsi="Trebuchet MS"/>
          <w:b/>
          <w:sz w:val="32"/>
          <w:szCs w:val="28"/>
          <w:lang w:val="en-CA" w:eastAsia="ko-KR"/>
        </w:rPr>
      </w:pPr>
      <w:r w:rsidRPr="0079353C">
        <w:rPr>
          <w:rStyle w:val="a4"/>
          <w:rFonts w:ascii="Trebuchet MS" w:hAnsi="Trebuchet MS"/>
          <w:b/>
          <w:sz w:val="32"/>
          <w:szCs w:val="28"/>
          <w:lang w:val="en-CA" w:eastAsia="ko-KR"/>
        </w:rPr>
        <w:t>강의</w:t>
      </w:r>
      <w:r w:rsidRPr="0079353C">
        <w:rPr>
          <w:rStyle w:val="a4"/>
          <w:rFonts w:ascii="Trebuchet MS" w:hAnsi="Trebuchet MS"/>
          <w:b/>
          <w:sz w:val="32"/>
          <w:szCs w:val="28"/>
          <w:lang w:val="en-CA" w:eastAsia="ko-KR"/>
        </w:rPr>
        <w:t xml:space="preserve"> </w:t>
      </w:r>
      <w:r w:rsidRPr="0079353C">
        <w:rPr>
          <w:rStyle w:val="a4"/>
          <w:rFonts w:ascii="Trebuchet MS" w:hAnsi="Trebuchet MS"/>
          <w:b/>
          <w:sz w:val="32"/>
          <w:szCs w:val="28"/>
          <w:lang w:val="en-CA" w:eastAsia="ko-KR"/>
        </w:rPr>
        <w:t>개요</w:t>
      </w:r>
    </w:p>
    <w:p w14:paraId="7A22B41C" w14:textId="11CF536E" w:rsidR="0079353C" w:rsidRPr="0079353C" w:rsidRDefault="0079353C" w:rsidP="0079353C">
      <w:pPr>
        <w:pStyle w:val="Standard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</w:p>
    <w:p w14:paraId="0C5C26D1" w14:textId="77777777" w:rsidR="00362BAD" w:rsidRDefault="00714F20">
      <w:pPr>
        <w:pStyle w:val="Standard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  <w:r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>본</w:t>
      </w:r>
      <w:r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  <w:r w:rsidR="00F50C3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>강연에서는</w:t>
      </w:r>
      <w:r w:rsidR="00F50C3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미래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50C3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>메모리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50C3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>반도체</w:t>
      </w:r>
      <w:r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  <w:r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>기술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의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핵심분야인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인공지능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기능을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포함한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/>
          <w:sz w:val="28"/>
          <w:szCs w:val="28"/>
          <w:lang w:val="en-CA" w:eastAsia="ko-KR"/>
        </w:rPr>
        <w:t>AI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반도체와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자율주행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차량용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반도체동향을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>소개하고</w:t>
      </w:r>
      <w:r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이를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위해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필요한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핵심기술과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향후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진화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방향을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예측해</w:t>
      </w:r>
      <w:r w:rsidR="00362BAD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362BAD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보고자</w:t>
      </w:r>
      <w:r w:rsidR="00362BAD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362BAD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합니다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.</w:t>
      </w:r>
      <w:r w:rsidR="00F0739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이를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통해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차세대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반도체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시장에서도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글로벌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경쟁력을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갖추기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위한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산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-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학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-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연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협력방안을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모색해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0739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보고</w:t>
      </w:r>
      <w:r w:rsidR="00362BAD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자</w:t>
      </w:r>
      <w:r w:rsidR="00362BAD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362BAD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한다</w:t>
      </w:r>
      <w:r w:rsidR="00362BAD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.</w:t>
      </w:r>
      <w:r w:rsidR="00362BAD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</w:p>
    <w:p w14:paraId="09B433B3" w14:textId="77777777" w:rsidR="00362BAD" w:rsidRDefault="00362BAD" w:rsidP="00362BAD">
      <w:pPr>
        <w:pStyle w:val="Standard"/>
        <w:ind w:firstLineChars="100" w:firstLine="280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구체적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강의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내용</w:t>
      </w:r>
      <w:r w:rsidR="00714F2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>은</w:t>
      </w:r>
      <w:r w:rsidR="0079353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79353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하기와</w:t>
      </w:r>
      <w:r w:rsidR="0079353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79353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같다</w:t>
      </w:r>
      <w:r w:rsidR="0079353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.</w:t>
      </w:r>
      <w:r w:rsidR="0079353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  <w:r w:rsidR="00714F2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1)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글로벌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반도체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개발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동향을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통한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미래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반도체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시장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예측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50C3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2)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차량용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50C3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>반도체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기술</w:t>
      </w:r>
      <w:r w:rsidR="00F50C3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3)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자율주행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차량용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인공지능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기능을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탑재한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50C3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>반도체</w:t>
      </w:r>
      <w:r w:rsidR="00F50C3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핵심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기술</w:t>
      </w:r>
      <w:r w:rsidR="00F50C3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4)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저전력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고성능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인공지능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반도체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기술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진화방향으로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구성되어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있읍니다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.</w:t>
      </w:r>
    </w:p>
    <w:p w14:paraId="209F4B25" w14:textId="33AC7843" w:rsidR="00714F20" w:rsidRPr="0079353C" w:rsidRDefault="00362BAD" w:rsidP="00362BAD">
      <w:pPr>
        <w:pStyle w:val="Standard"/>
        <w:ind w:firstLineChars="100" w:firstLine="280"/>
        <w:jc w:val="both"/>
        <w:rPr>
          <w:rStyle w:val="a4"/>
          <w:rFonts w:ascii="Trebuchet MS" w:hAnsi="Trebuchet MS"/>
          <w:sz w:val="28"/>
          <w:szCs w:val="28"/>
          <w:lang w:val="en-CA" w:eastAsia="ko-KR"/>
        </w:rPr>
      </w:pP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미래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반도체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분야를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고민하는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50C3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>학생들에게</w:t>
      </w:r>
      <w:r w:rsidR="00F50C3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ICT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변화와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혁신의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>시대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가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요구하는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기술과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/>
          <w:sz w:val="28"/>
          <w:szCs w:val="28"/>
          <w:lang w:val="en-CA" w:eastAsia="ko-KR"/>
        </w:rPr>
        <w:t>insight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를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쌓는데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도움을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주고자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합니다</w:t>
      </w:r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>.</w:t>
      </w:r>
      <w:bookmarkStart w:id="0" w:name="_GoBack"/>
      <w:bookmarkEnd w:id="0"/>
      <w:r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79353C">
        <w:rPr>
          <w:rStyle w:val="a4"/>
          <w:rFonts w:ascii="Trebuchet MS" w:hAnsi="Trebuchet MS" w:hint="eastAsia"/>
          <w:sz w:val="28"/>
          <w:szCs w:val="28"/>
          <w:lang w:val="en-CA" w:eastAsia="ko-KR"/>
        </w:rPr>
        <w:t xml:space="preserve"> </w:t>
      </w:r>
      <w:r w:rsidR="00F50C30" w:rsidRPr="0079353C">
        <w:rPr>
          <w:rStyle w:val="a4"/>
          <w:rFonts w:ascii="Trebuchet MS" w:hAnsi="Trebuchet MS"/>
          <w:sz w:val="28"/>
          <w:szCs w:val="28"/>
          <w:lang w:val="en-CA" w:eastAsia="ko-KR"/>
        </w:rPr>
        <w:t xml:space="preserve"> </w:t>
      </w:r>
    </w:p>
    <w:sectPr w:rsidR="00714F20" w:rsidRPr="0079353C"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74BE38" w14:textId="77777777" w:rsidR="001F1B70" w:rsidRDefault="001F1B70">
      <w:r>
        <w:separator/>
      </w:r>
    </w:p>
  </w:endnote>
  <w:endnote w:type="continuationSeparator" w:id="0">
    <w:p w14:paraId="59D12413" w14:textId="77777777" w:rsidR="001F1B70" w:rsidRDefault="001F1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9A5E29" w14:textId="77777777" w:rsidR="001F1B70" w:rsidRDefault="001F1B70">
      <w:r>
        <w:rPr>
          <w:color w:val="000000"/>
        </w:rPr>
        <w:separator/>
      </w:r>
    </w:p>
  </w:footnote>
  <w:footnote w:type="continuationSeparator" w:id="0">
    <w:p w14:paraId="37F84AFC" w14:textId="77777777" w:rsidR="001F1B70" w:rsidRDefault="001F1B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11578"/>
    <w:multiLevelType w:val="hybridMultilevel"/>
    <w:tmpl w:val="D1D8F58C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09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B9E"/>
    <w:rsid w:val="001F1B70"/>
    <w:rsid w:val="00291E6A"/>
    <w:rsid w:val="0030005C"/>
    <w:rsid w:val="00362BAD"/>
    <w:rsid w:val="00714F20"/>
    <w:rsid w:val="00746CDA"/>
    <w:rsid w:val="0079353C"/>
    <w:rsid w:val="007D6A29"/>
    <w:rsid w:val="00802D48"/>
    <w:rsid w:val="0087723B"/>
    <w:rsid w:val="009D3648"/>
    <w:rsid w:val="00AA6B9E"/>
    <w:rsid w:val="00B26F6D"/>
    <w:rsid w:val="00B4323D"/>
    <w:rsid w:val="00D36E09"/>
    <w:rsid w:val="00F0739C"/>
    <w:rsid w:val="00F30F65"/>
    <w:rsid w:val="00F50C30"/>
    <w:rsid w:val="00F9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9B22AD"/>
  <w15:docId w15:val="{FFEFF2C4-37BC-44DB-AAF9-B41130976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kern w:val="3"/>
        <w:lang w:val="lt-LT" w:eastAsia="lt-L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ordWrap w:val="0"/>
      <w:autoSpaceDE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widowControl/>
      <w:suppressAutoHyphens/>
    </w:pPr>
    <w:rPr>
      <w:sz w:val="24"/>
      <w:szCs w:val="24"/>
      <w:lang w:val="fr-CA" w:eastAsia="fr-C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a5">
    <w:name w:val="Список"/>
    <w:basedOn w:val="Textbody"/>
    <w:rPr>
      <w:rFonts w:cs="Tahoma"/>
    </w:rPr>
  </w:style>
  <w:style w:type="paragraph" w:customStyle="1" w:styleId="a6">
    <w:name w:val="Название объекта"/>
    <w:basedOn w:val="Standard"/>
    <w:rPr>
      <w:b/>
      <w:b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Contents1">
    <w:name w:val="Contents 1"/>
    <w:basedOn w:val="Standard"/>
    <w:pPr>
      <w:tabs>
        <w:tab w:val="right" w:leader="dot" w:pos="9637"/>
      </w:tabs>
    </w:pPr>
    <w:rPr>
      <w:rFonts w:ascii="Arial" w:hAnsi="Arial"/>
    </w:rPr>
  </w:style>
  <w:style w:type="paragraph" w:customStyle="1" w:styleId="a7">
    <w:name w:val="Текст выноски"/>
    <w:basedOn w:val="Standard"/>
    <w:rPr>
      <w:rFonts w:ascii="Tahoma" w:hAnsi="Tahoma" w:cs="Tahoma"/>
      <w:sz w:val="16"/>
      <w:szCs w:val="16"/>
    </w:rPr>
  </w:style>
  <w:style w:type="paragraph" w:customStyle="1" w:styleId="a8">
    <w:name w:val="Верхний колонтитул"/>
    <w:basedOn w:val="Standard"/>
    <w:pPr>
      <w:suppressLineNumbers/>
      <w:tabs>
        <w:tab w:val="center" w:pos="4252"/>
        <w:tab w:val="right" w:pos="8504"/>
      </w:tabs>
    </w:pPr>
  </w:style>
  <w:style w:type="paragraph" w:customStyle="1" w:styleId="a9">
    <w:name w:val="Нижний колонтитул"/>
    <w:basedOn w:val="Standard"/>
    <w:pPr>
      <w:suppressLineNumbers/>
      <w:tabs>
        <w:tab w:val="center" w:pos="4252"/>
        <w:tab w:val="right" w:pos="8504"/>
      </w:tabs>
    </w:pPr>
  </w:style>
  <w:style w:type="character" w:customStyle="1" w:styleId="En-tteCar">
    <w:name w:val="En-tête Car"/>
    <w:rPr>
      <w:sz w:val="24"/>
      <w:szCs w:val="24"/>
      <w:lang w:val="fr-CA" w:eastAsia="fr-CA"/>
    </w:rPr>
  </w:style>
  <w:style w:type="character" w:customStyle="1" w:styleId="PieddepageCar">
    <w:name w:val="Pied de page Car"/>
    <w:rPr>
      <w:sz w:val="24"/>
      <w:szCs w:val="24"/>
      <w:lang w:val="fr-CA" w:eastAsia="fr-CA"/>
    </w:rPr>
  </w:style>
  <w:style w:type="paragraph" w:styleId="aa">
    <w:name w:val="header"/>
    <w:basedOn w:val="a"/>
    <w:link w:val="Char"/>
    <w:uiPriority w:val="99"/>
    <w:unhideWhenUsed/>
    <w:rsid w:val="00802D4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02D48"/>
  </w:style>
  <w:style w:type="paragraph" w:styleId="ab">
    <w:name w:val="footer"/>
    <w:basedOn w:val="a"/>
    <w:link w:val="Char0"/>
    <w:uiPriority w:val="99"/>
    <w:unhideWhenUsed/>
    <w:rsid w:val="00802D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02D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Template for LPM-2011 Abstract</vt:lpstr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LPM-2011 Abstract</dc:title>
  <dc:creator>LPM2011</dc:creator>
  <dc:description>This is the Template for the LPM-2011 Abstract.  Please use this template, and convert to PDF for submission.</dc:description>
  <cp:lastModifiedBy>심대용(SHIM DAEYONG) SKHU Faculty</cp:lastModifiedBy>
  <cp:revision>3</cp:revision>
  <cp:lastPrinted>2015-02-10T13:07:00Z</cp:lastPrinted>
  <dcterms:created xsi:type="dcterms:W3CDTF">2022-09-01T00:52:00Z</dcterms:created>
  <dcterms:modified xsi:type="dcterms:W3CDTF">2022-09-01T01:12:00Z</dcterms:modified>
</cp:coreProperties>
</file>